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2F737" w14:textId="77777777" w:rsidR="00B0314A" w:rsidRDefault="00B0314A" w:rsidP="0086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0A29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C0BD918" wp14:editId="6B662913">
            <wp:simplePos x="0" y="0"/>
            <wp:positionH relativeFrom="column">
              <wp:posOffset>-283845</wp:posOffset>
            </wp:positionH>
            <wp:positionV relativeFrom="paragraph">
              <wp:posOffset>0</wp:posOffset>
            </wp:positionV>
            <wp:extent cx="1687195" cy="1943100"/>
            <wp:effectExtent l="0" t="0" r="8255" b="0"/>
            <wp:wrapTight wrapText="bothSides">
              <wp:wrapPolygon edited="0">
                <wp:start x="0" y="0"/>
                <wp:lineTo x="0" y="14824"/>
                <wp:lineTo x="976" y="16941"/>
                <wp:lineTo x="976" y="17153"/>
                <wp:lineTo x="4634" y="20329"/>
                <wp:lineTo x="7560" y="21388"/>
                <wp:lineTo x="8048" y="21388"/>
                <wp:lineTo x="13414" y="21388"/>
                <wp:lineTo x="13901" y="21388"/>
                <wp:lineTo x="17072" y="20329"/>
                <wp:lineTo x="20730" y="16941"/>
                <wp:lineTo x="21462" y="14824"/>
                <wp:lineTo x="21462" y="0"/>
                <wp:lineTo x="0" y="0"/>
              </wp:wrapPolygon>
            </wp:wrapTight>
            <wp:docPr id="155" name="Obraz 155" descr="herb Stara Bi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rb Stara Bia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2E613" w14:textId="77777777" w:rsidR="00B0314A" w:rsidRPr="00F87738" w:rsidRDefault="00B0314A" w:rsidP="0086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F87738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Informacje o gospodarce nieczystościami ciekłymi na terenie </w:t>
      </w:r>
      <w:r w:rsidR="005E757E" w:rsidRPr="00F87738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G</w:t>
      </w:r>
      <w:r w:rsidRPr="00F87738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miny Stara Biała </w:t>
      </w:r>
    </w:p>
    <w:p w14:paraId="706152B9" w14:textId="77777777" w:rsidR="00B0314A" w:rsidRDefault="00B0314A" w:rsidP="0086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D2DFB7" w14:textId="77777777" w:rsidR="00F87738" w:rsidRPr="00F87738" w:rsidRDefault="00F87738" w:rsidP="0086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  <w:lang w:eastAsia="pl-PL"/>
        </w:rPr>
      </w:pPr>
    </w:p>
    <w:p w14:paraId="5ADD5827" w14:textId="5C963D17" w:rsidR="00F87738" w:rsidRDefault="00F87738" w:rsidP="002417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5 ust. 1 ustawy z dnia 13 września 1996 r. o utrzymaniu czystości i porządku  w gminach (Dz. U. z 20</w:t>
      </w:r>
      <w:r w:rsidR="00307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 w:rsidR="00307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do obowiązków właściciela nieruchomości  należy:</w:t>
      </w:r>
    </w:p>
    <w:p w14:paraId="788BC6DA" w14:textId="77777777" w:rsidR="00F87738" w:rsidRPr="00F87738" w:rsidRDefault="00F87738" w:rsidP="00F877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24"/>
          <w:lang w:eastAsia="pl-PL"/>
        </w:rPr>
      </w:pPr>
    </w:p>
    <w:p w14:paraId="25588E9C" w14:textId="2E76CF2A" w:rsidR="00F87738" w:rsidRPr="00F87738" w:rsidRDefault="00F87738" w:rsidP="00F8773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738">
        <w:rPr>
          <w:rFonts w:ascii="Times New Roman" w:hAnsi="Times New Roman" w:cs="Times New Roman"/>
        </w:rPr>
        <w:t>przyłączenie nieruchomości d</w:t>
      </w:r>
      <w:r w:rsidR="005A5096">
        <w:rPr>
          <w:rFonts w:ascii="Times New Roman" w:hAnsi="Times New Roman" w:cs="Times New Roman"/>
        </w:rPr>
        <w:t>o istniejącej sieci kanalizacji</w:t>
      </w:r>
      <w:r w:rsidRPr="00F87738">
        <w:rPr>
          <w:rFonts w:ascii="Times New Roman" w:hAnsi="Times New Roman" w:cs="Times New Roman"/>
        </w:rPr>
        <w:t xml:space="preserve"> </w:t>
      </w:r>
      <w:r w:rsidR="000C1EC7">
        <w:rPr>
          <w:rFonts w:ascii="Times New Roman" w:hAnsi="Times New Roman" w:cs="Times New Roman"/>
        </w:rPr>
        <w:t>sanitarnej</w:t>
      </w:r>
      <w:r w:rsidR="002417E1">
        <w:rPr>
          <w:rFonts w:ascii="Times New Roman" w:hAnsi="Times New Roman" w:cs="Times New Roman"/>
        </w:rPr>
        <w:t xml:space="preserve"> - na </w:t>
      </w:r>
      <w:r w:rsidR="00307B7B">
        <w:rPr>
          <w:rFonts w:ascii="Times New Roman" w:hAnsi="Times New Roman" w:cs="Times New Roman"/>
        </w:rPr>
        <w:t>terenie,</w:t>
      </w:r>
      <w:r w:rsidR="002417E1">
        <w:rPr>
          <w:rFonts w:ascii="Times New Roman" w:hAnsi="Times New Roman" w:cs="Times New Roman"/>
        </w:rPr>
        <w:t xml:space="preserve"> gdzie jest to możliwe</w:t>
      </w:r>
      <w:r w:rsidR="005E757E">
        <w:rPr>
          <w:rFonts w:ascii="Times New Roman" w:hAnsi="Times New Roman" w:cs="Times New Roman"/>
        </w:rPr>
        <w:t>,</w:t>
      </w:r>
    </w:p>
    <w:p w14:paraId="5163C26C" w14:textId="250AB209" w:rsidR="009E1FD2" w:rsidRPr="009E1FD2" w:rsidRDefault="00F87738" w:rsidP="00BD279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1FD2">
        <w:rPr>
          <w:rFonts w:ascii="Times New Roman" w:hAnsi="Times New Roman" w:cs="Times New Roman"/>
        </w:rPr>
        <w:t xml:space="preserve">wyposażenie nieruchomości </w:t>
      </w:r>
      <w:r w:rsidR="009E1FD2" w:rsidRPr="009E1FD2">
        <w:rPr>
          <w:rFonts w:ascii="Times New Roman" w:hAnsi="Times New Roman" w:cs="Times New Roman"/>
        </w:rPr>
        <w:t xml:space="preserve">oraz gromadzenie </w:t>
      </w:r>
      <w:r w:rsidR="009E1FD2" w:rsidRPr="00F87738">
        <w:rPr>
          <w:rFonts w:ascii="Times New Roman" w:hAnsi="Times New Roman" w:cs="Times New Roman"/>
        </w:rPr>
        <w:t>w</w:t>
      </w:r>
      <w:r w:rsidR="009E1FD2">
        <w:rPr>
          <w:rFonts w:ascii="Times New Roman" w:hAnsi="Times New Roman" w:cs="Times New Roman"/>
        </w:rPr>
        <w:t xml:space="preserve"> szczelnym</w:t>
      </w:r>
      <w:r w:rsidR="009E1FD2" w:rsidRPr="00F87738">
        <w:rPr>
          <w:rFonts w:ascii="Times New Roman" w:hAnsi="Times New Roman" w:cs="Times New Roman"/>
        </w:rPr>
        <w:t xml:space="preserve"> zbiornik</w:t>
      </w:r>
      <w:r w:rsidR="009E1FD2">
        <w:rPr>
          <w:rFonts w:ascii="Times New Roman" w:hAnsi="Times New Roman" w:cs="Times New Roman"/>
        </w:rPr>
        <w:t>u</w:t>
      </w:r>
      <w:r w:rsidR="009E1FD2" w:rsidRPr="00F87738">
        <w:rPr>
          <w:rFonts w:ascii="Times New Roman" w:hAnsi="Times New Roman" w:cs="Times New Roman"/>
        </w:rPr>
        <w:t xml:space="preserve"> bezodpływowy</w:t>
      </w:r>
      <w:r w:rsidR="009E1FD2">
        <w:rPr>
          <w:rFonts w:ascii="Times New Roman" w:hAnsi="Times New Roman" w:cs="Times New Roman"/>
        </w:rPr>
        <w:t>m</w:t>
      </w:r>
      <w:r w:rsidR="009E1FD2" w:rsidRPr="00F87738">
        <w:rPr>
          <w:rFonts w:ascii="Times New Roman" w:hAnsi="Times New Roman" w:cs="Times New Roman"/>
        </w:rPr>
        <w:t xml:space="preserve"> </w:t>
      </w:r>
      <w:r w:rsidR="00307B7B">
        <w:rPr>
          <w:rFonts w:ascii="Times New Roman" w:hAnsi="Times New Roman" w:cs="Times New Roman"/>
        </w:rPr>
        <w:t xml:space="preserve">tzw. szambie </w:t>
      </w:r>
      <w:r w:rsidR="009E1FD2" w:rsidRPr="00F87738">
        <w:rPr>
          <w:rFonts w:ascii="Times New Roman" w:hAnsi="Times New Roman" w:cs="Times New Roman"/>
        </w:rPr>
        <w:t>nieczystości ciekłych</w:t>
      </w:r>
      <w:r w:rsidR="002B21B2">
        <w:rPr>
          <w:rFonts w:ascii="Times New Roman" w:hAnsi="Times New Roman" w:cs="Times New Roman"/>
        </w:rPr>
        <w:t>, lub,</w:t>
      </w:r>
    </w:p>
    <w:p w14:paraId="7B269B92" w14:textId="77777777" w:rsidR="002B21B2" w:rsidRPr="002B21B2" w:rsidRDefault="009E1FD2" w:rsidP="00F8773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1FD2">
        <w:rPr>
          <w:rFonts w:ascii="Times New Roman" w:hAnsi="Times New Roman" w:cs="Times New Roman"/>
        </w:rPr>
        <w:t>wyposażenie nieruchomości</w:t>
      </w:r>
      <w:r w:rsidR="00A12AD6">
        <w:rPr>
          <w:rFonts w:ascii="Times New Roman" w:hAnsi="Times New Roman" w:cs="Times New Roman"/>
        </w:rPr>
        <w:t xml:space="preserve"> </w:t>
      </w:r>
      <w:r w:rsidR="00F87738" w:rsidRPr="00F87738">
        <w:rPr>
          <w:rFonts w:ascii="Times New Roman" w:hAnsi="Times New Roman" w:cs="Times New Roman"/>
        </w:rPr>
        <w:t>w przydomową oczyszczalnię ścieków bytowych, spełniając</w:t>
      </w:r>
      <w:r>
        <w:rPr>
          <w:rFonts w:ascii="Times New Roman" w:hAnsi="Times New Roman" w:cs="Times New Roman"/>
        </w:rPr>
        <w:t>ą</w:t>
      </w:r>
      <w:r w:rsidR="00F87738" w:rsidRPr="00F87738">
        <w:rPr>
          <w:rFonts w:ascii="Times New Roman" w:hAnsi="Times New Roman" w:cs="Times New Roman"/>
        </w:rPr>
        <w:t xml:space="preserve"> wymagania o</w:t>
      </w:r>
      <w:r w:rsidR="002B21B2">
        <w:rPr>
          <w:rFonts w:ascii="Times New Roman" w:hAnsi="Times New Roman" w:cs="Times New Roman"/>
        </w:rPr>
        <w:t>kreślone w przepisach odrębnych.</w:t>
      </w:r>
    </w:p>
    <w:p w14:paraId="132B374A" w14:textId="265CCAFA" w:rsidR="00F87738" w:rsidRPr="00F87738" w:rsidRDefault="002B21B2" w:rsidP="002B21B2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P</w:t>
      </w:r>
      <w:r w:rsidR="00F87738" w:rsidRPr="00F87738">
        <w:rPr>
          <w:rFonts w:ascii="Times New Roman" w:hAnsi="Times New Roman" w:cs="Times New Roman"/>
        </w:rPr>
        <w:t>rzyłączenie ni</w:t>
      </w:r>
      <w:r w:rsidR="005A5096">
        <w:rPr>
          <w:rFonts w:ascii="Times New Roman" w:hAnsi="Times New Roman" w:cs="Times New Roman"/>
        </w:rPr>
        <w:t>eruchomości do sieci kanalizacji</w:t>
      </w:r>
      <w:r w:rsidR="00F87738" w:rsidRPr="00F87738">
        <w:rPr>
          <w:rFonts w:ascii="Times New Roman" w:hAnsi="Times New Roman" w:cs="Times New Roman"/>
        </w:rPr>
        <w:t xml:space="preserve"> </w:t>
      </w:r>
      <w:r w:rsidR="000C1EC7">
        <w:rPr>
          <w:rFonts w:ascii="Times New Roman" w:hAnsi="Times New Roman" w:cs="Times New Roman"/>
        </w:rPr>
        <w:t xml:space="preserve">sanitarnej </w:t>
      </w:r>
      <w:r w:rsidR="00F87738" w:rsidRPr="00F87738">
        <w:rPr>
          <w:rFonts w:ascii="Times New Roman" w:hAnsi="Times New Roman" w:cs="Times New Roman"/>
        </w:rPr>
        <w:t xml:space="preserve">nie jest obowiązkowe, jeżeli nieruchomość </w:t>
      </w:r>
      <w:r w:rsidR="00307B7B">
        <w:rPr>
          <w:rFonts w:ascii="Times New Roman" w:hAnsi="Times New Roman" w:cs="Times New Roman"/>
        </w:rPr>
        <w:br/>
      </w:r>
      <w:r w:rsidR="00F87738" w:rsidRPr="00F87738">
        <w:rPr>
          <w:rFonts w:ascii="Times New Roman" w:hAnsi="Times New Roman" w:cs="Times New Roman"/>
        </w:rPr>
        <w:t>jest wyposażona w przydomową oczyszczalnię ścieków spełniającą wymagania określone w przepisach odrębnych</w:t>
      </w:r>
      <w:r w:rsidR="005E757E">
        <w:rPr>
          <w:rFonts w:ascii="Times New Roman" w:hAnsi="Times New Roman" w:cs="Times New Roman"/>
        </w:rPr>
        <w:t>,</w:t>
      </w:r>
    </w:p>
    <w:p w14:paraId="7BF4C01C" w14:textId="51E300C5" w:rsidR="00F87738" w:rsidRPr="008030EB" w:rsidRDefault="008030EB" w:rsidP="00F8773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przeka</w:t>
      </w:r>
      <w:r w:rsidR="00307B7B">
        <w:rPr>
          <w:rFonts w:ascii="Times New Roman" w:hAnsi="Times New Roman" w:cs="Times New Roman"/>
        </w:rPr>
        <w:t>zywanie</w:t>
      </w:r>
      <w:r>
        <w:rPr>
          <w:rFonts w:ascii="Times New Roman" w:hAnsi="Times New Roman" w:cs="Times New Roman"/>
        </w:rPr>
        <w:t xml:space="preserve"> </w:t>
      </w:r>
      <w:r w:rsidR="00307B7B">
        <w:rPr>
          <w:rFonts w:ascii="Times New Roman" w:hAnsi="Times New Roman" w:cs="Times New Roman"/>
        </w:rPr>
        <w:t>zgromadzonych</w:t>
      </w:r>
      <w:r w:rsidR="00052504" w:rsidRPr="005E757E">
        <w:rPr>
          <w:rFonts w:ascii="Times New Roman" w:hAnsi="Times New Roman" w:cs="Times New Roman"/>
        </w:rPr>
        <w:t xml:space="preserve"> na terenie nieruchomości</w:t>
      </w:r>
      <w:r w:rsidR="00F87738" w:rsidRPr="005E757E">
        <w:rPr>
          <w:rFonts w:ascii="Times New Roman" w:hAnsi="Times New Roman" w:cs="Times New Roman"/>
        </w:rPr>
        <w:t xml:space="preserve"> nieczystości ciekł</w:t>
      </w:r>
      <w:r w:rsidR="006B478B">
        <w:rPr>
          <w:rFonts w:ascii="Times New Roman" w:hAnsi="Times New Roman" w:cs="Times New Roman"/>
        </w:rPr>
        <w:t>e</w:t>
      </w:r>
      <w:r w:rsidR="00F87738" w:rsidRPr="005E757E">
        <w:rPr>
          <w:rFonts w:ascii="Times New Roman" w:hAnsi="Times New Roman" w:cs="Times New Roman"/>
        </w:rPr>
        <w:t xml:space="preserve"> w sposób zgodny </w:t>
      </w:r>
      <w:r w:rsidR="00E77796">
        <w:rPr>
          <w:rFonts w:ascii="Times New Roman" w:hAnsi="Times New Roman" w:cs="Times New Roman"/>
        </w:rPr>
        <w:br/>
      </w:r>
      <w:bookmarkStart w:id="0" w:name="_GoBack"/>
      <w:bookmarkEnd w:id="0"/>
      <w:r w:rsidR="00F87738" w:rsidRPr="005E757E">
        <w:rPr>
          <w:rFonts w:ascii="Times New Roman" w:hAnsi="Times New Roman" w:cs="Times New Roman"/>
        </w:rPr>
        <w:t>z przepisami ustawy i przepisami odrębnymi</w:t>
      </w:r>
      <w:r w:rsidR="000B265E" w:rsidRPr="005E757E">
        <w:rPr>
          <w:rFonts w:ascii="Times New Roman" w:hAnsi="Times New Roman" w:cs="Times New Roman"/>
        </w:rPr>
        <w:t xml:space="preserve"> </w:t>
      </w:r>
      <w:r w:rsidR="00307B7B">
        <w:rPr>
          <w:rFonts w:ascii="Times New Roman" w:hAnsi="Times New Roman" w:cs="Times New Roman"/>
        </w:rPr>
        <w:t xml:space="preserve">m.in. </w:t>
      </w:r>
      <w:r w:rsidR="000B265E" w:rsidRPr="005E757E">
        <w:rPr>
          <w:rFonts w:ascii="Times New Roman" w:hAnsi="Times New Roman" w:cs="Times New Roman"/>
        </w:rPr>
        <w:t>poprze</w:t>
      </w:r>
      <w:r w:rsidR="00BD2793" w:rsidRPr="005E757E">
        <w:rPr>
          <w:rFonts w:ascii="Times New Roman" w:hAnsi="Times New Roman" w:cs="Times New Roman"/>
        </w:rPr>
        <w:t>z</w:t>
      </w:r>
      <w:r w:rsidR="000B265E" w:rsidRPr="005E757E">
        <w:rPr>
          <w:rFonts w:ascii="Times New Roman" w:hAnsi="Times New Roman" w:cs="Times New Roman"/>
        </w:rPr>
        <w:t xml:space="preserve"> </w:t>
      </w:r>
      <w:r w:rsidR="002417E1" w:rsidRPr="005E757E">
        <w:rPr>
          <w:rFonts w:ascii="Times New Roman" w:hAnsi="Times New Roman" w:cs="Times New Roman"/>
        </w:rPr>
        <w:t>posiadanie dokumentó</w:t>
      </w:r>
      <w:r w:rsidR="009E1FD2" w:rsidRPr="005E757E">
        <w:rPr>
          <w:rFonts w:ascii="Times New Roman" w:hAnsi="Times New Roman" w:cs="Times New Roman"/>
        </w:rPr>
        <w:t xml:space="preserve">w: umów i dowodów uiszczania opłat za te </w:t>
      </w:r>
      <w:r w:rsidR="009E1FD2" w:rsidRPr="005E757E">
        <w:rPr>
          <w:rStyle w:val="highlight"/>
          <w:rFonts w:ascii="Times New Roman" w:hAnsi="Times New Roman" w:cs="Times New Roman"/>
        </w:rPr>
        <w:t>usługi</w:t>
      </w:r>
      <w:r w:rsidR="00307B7B">
        <w:rPr>
          <w:rFonts w:ascii="Times New Roman" w:hAnsi="Times New Roman" w:cs="Times New Roman"/>
        </w:rPr>
        <w:t xml:space="preserve"> z przedsiębiorstwem posiadającym zezwolenie.</w:t>
      </w:r>
    </w:p>
    <w:p w14:paraId="777AF525" w14:textId="77777777" w:rsidR="008030EB" w:rsidRPr="00961397" w:rsidRDefault="008030EB" w:rsidP="008030EB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DC4E23" w14:textId="77777777" w:rsidR="000C1EC7" w:rsidRPr="000C1EC7" w:rsidRDefault="000C1EC7" w:rsidP="000C1E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1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SIEĆ KANALIZACJI SANITARNEJ</w:t>
      </w:r>
    </w:p>
    <w:p w14:paraId="101B0848" w14:textId="77777777" w:rsidR="00464DB5" w:rsidRPr="00464DB5" w:rsidRDefault="00464DB5" w:rsidP="000A70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pl-PL"/>
        </w:rPr>
      </w:pPr>
    </w:p>
    <w:p w14:paraId="73509A23" w14:textId="54022D4B" w:rsidR="000C1EC7" w:rsidRPr="000C1EC7" w:rsidRDefault="000B265E" w:rsidP="000C1E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Właściciel</w:t>
      </w:r>
      <w:r w:rsidR="00307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nieruchomości położonej na terenie, gdzie wybudowana została sieć </w:t>
      </w:r>
      <w:r w:rsidR="000C1EC7"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kanalizacji sanitarnej ma</w:t>
      </w:r>
      <w:r w:rsidR="00307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</w:t>
      </w:r>
      <w:r w:rsidR="000C1EC7"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obowiązek przyłączenia nieruchomości do sieci. </w:t>
      </w:r>
    </w:p>
    <w:p w14:paraId="79498F04" w14:textId="52C28F37" w:rsidR="000C1EC7" w:rsidRPr="000C1EC7" w:rsidRDefault="000C1EC7" w:rsidP="000C1E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Przyłączenie do sieci kanalizacji sanitarnej następuje na podstawie wydanych przez przedsiębiorstwo Gospodarka Komunalna „Stara Biała” Sp. z o.o. warunków technicznych do projektowania przyłącza kanalizacji sanitarnej oraz projektu przyłącza kanalizacji sanitarnej. Wykonany projekt przyłącza należy uzgodnić w spółce w celu uzyskania zezwolenia na wykonanie przyłącza. Roboty montażowe mogą być wykonane tylko przez uprawnioną osobę z branży sanitarnej zgodnie z uzgodnionym projektem technicznym, sztuką budowlaną i obowiązującymi przepisami.</w:t>
      </w:r>
    </w:p>
    <w:p w14:paraId="16008132" w14:textId="3EB55FEB" w:rsidR="000C1EC7" w:rsidRPr="000C1EC7" w:rsidRDefault="000C1EC7" w:rsidP="000C1E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wykonaniu przyłącza należy zgłosić jego odbiór pracownikom spółki oraz zawrzeć umowę </w:t>
      </w:r>
      <w:r w:rsidR="00CE6C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odprowadzenie ścieków.</w:t>
      </w:r>
    </w:p>
    <w:p w14:paraId="78463093" w14:textId="241DE33B" w:rsidR="00C54010" w:rsidRPr="000C1EC7" w:rsidRDefault="008030EB" w:rsidP="000C1E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</w:t>
      </w:r>
      <w:r w:rsidR="005872E7"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</w:t>
      </w:r>
      <w:r w:rsidR="00C54010"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formacje </w:t>
      </w:r>
      <w:r w:rsidR="005872E7"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temat przyłączy kanalizacyjnych </w:t>
      </w:r>
      <w:r w:rsidR="000C1EC7"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sanitarnej </w:t>
      </w:r>
      <w:r w:rsidR="001940DC"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udzielane </w:t>
      </w:r>
      <w:r w:rsidR="00C54010" w:rsidRPr="000C1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 pod numerami telefonów:</w:t>
      </w:r>
    </w:p>
    <w:p w14:paraId="397EF220" w14:textId="70FCB1BD" w:rsidR="00C54010" w:rsidRPr="008030EB" w:rsidRDefault="001940DC" w:rsidP="000C1E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80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Gospodarka Komunalna „Stara Biała” </w:t>
      </w:r>
      <w:r w:rsidR="00794CDB" w:rsidRPr="0080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80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p. z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.o. </w:t>
      </w:r>
      <w:r w:rsidR="00C54010" w:rsidRPr="008030EB">
        <w:rPr>
          <w:rFonts w:ascii="Times New Roman" w:eastAsia="Times New Roman" w:hAnsi="Times New Roman" w:cs="Times New Roman"/>
          <w:bCs/>
          <w:lang w:eastAsia="pl-PL"/>
        </w:rPr>
        <w:t>24 365-61-79 (eksploatacja) oraz 24 365-61-78 (umowy).</w:t>
      </w:r>
    </w:p>
    <w:p w14:paraId="00486F49" w14:textId="77777777" w:rsidR="00B0314A" w:rsidRDefault="002417E1" w:rsidP="0086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SZCZELNY ZBIORNIK BEZODPŁYWOWY</w:t>
      </w:r>
    </w:p>
    <w:p w14:paraId="75E1FB30" w14:textId="77777777" w:rsidR="00974F83" w:rsidRPr="00974F83" w:rsidRDefault="00974F83" w:rsidP="0086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pl-PL"/>
        </w:rPr>
      </w:pPr>
    </w:p>
    <w:p w14:paraId="796E5F11" w14:textId="3395276C" w:rsidR="00A673FA" w:rsidRPr="00DE30BA" w:rsidRDefault="009D1DE3" w:rsidP="00A67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0BA">
        <w:rPr>
          <w:rFonts w:ascii="Times New Roman" w:hAnsi="Times New Roman" w:cs="Times New Roman"/>
          <w:sz w:val="24"/>
          <w:szCs w:val="24"/>
        </w:rPr>
        <w:t>W przypadku b</w:t>
      </w:r>
      <w:r w:rsidR="006B478B">
        <w:rPr>
          <w:rFonts w:ascii="Times New Roman" w:hAnsi="Times New Roman" w:cs="Times New Roman"/>
          <w:sz w:val="24"/>
          <w:szCs w:val="24"/>
        </w:rPr>
        <w:t>ra</w:t>
      </w:r>
      <w:r w:rsidRPr="00DE30BA">
        <w:rPr>
          <w:rFonts w:ascii="Times New Roman" w:hAnsi="Times New Roman" w:cs="Times New Roman"/>
          <w:sz w:val="24"/>
          <w:szCs w:val="24"/>
        </w:rPr>
        <w:t>ku możliwości podłączenia nieruchomości (</w:t>
      </w:r>
      <w:r w:rsidR="00DE113A" w:rsidRPr="00DE30BA">
        <w:rPr>
          <w:rFonts w:ascii="Times New Roman" w:hAnsi="Times New Roman" w:cs="Times New Roman"/>
          <w:sz w:val="24"/>
          <w:szCs w:val="24"/>
        </w:rPr>
        <w:t>budynku</w:t>
      </w:r>
      <w:r w:rsidRPr="00DE30BA">
        <w:rPr>
          <w:rFonts w:ascii="Times New Roman" w:hAnsi="Times New Roman" w:cs="Times New Roman"/>
          <w:sz w:val="24"/>
          <w:szCs w:val="24"/>
        </w:rPr>
        <w:t xml:space="preserve">) do sieci </w:t>
      </w:r>
      <w:r w:rsidR="000C1EC7">
        <w:rPr>
          <w:rFonts w:ascii="Times New Roman" w:hAnsi="Times New Roman" w:cs="Times New Roman"/>
          <w:sz w:val="24"/>
          <w:szCs w:val="24"/>
        </w:rPr>
        <w:t>kanalizacji sanitarnej</w:t>
      </w:r>
      <w:r w:rsidR="008979D9" w:rsidRPr="00DE30BA">
        <w:rPr>
          <w:rFonts w:ascii="Times New Roman" w:hAnsi="Times New Roman" w:cs="Times New Roman"/>
          <w:sz w:val="24"/>
          <w:szCs w:val="24"/>
        </w:rPr>
        <w:t xml:space="preserve">, jednym z </w:t>
      </w:r>
      <w:r w:rsidR="00307B7B">
        <w:rPr>
          <w:rFonts w:ascii="Times New Roman" w:hAnsi="Times New Roman" w:cs="Times New Roman"/>
          <w:sz w:val="24"/>
          <w:szCs w:val="24"/>
        </w:rPr>
        <w:t xml:space="preserve">możliwych </w:t>
      </w:r>
      <w:r w:rsidR="008979D9" w:rsidRPr="00DE30BA">
        <w:rPr>
          <w:rFonts w:ascii="Times New Roman" w:hAnsi="Times New Roman" w:cs="Times New Roman"/>
          <w:sz w:val="24"/>
          <w:szCs w:val="24"/>
        </w:rPr>
        <w:t>rozwiązań</w:t>
      </w:r>
      <w:r w:rsidR="00DE113A" w:rsidRPr="00DE30BA">
        <w:rPr>
          <w:rFonts w:ascii="Times New Roman" w:hAnsi="Times New Roman" w:cs="Times New Roman"/>
          <w:sz w:val="24"/>
          <w:szCs w:val="24"/>
        </w:rPr>
        <w:t xml:space="preserve"> jest budowa szamba, czyli bezodpływowego zbiornika na nieczystości ciekłe. </w:t>
      </w:r>
      <w:r w:rsidRPr="00DE30BA">
        <w:rPr>
          <w:rFonts w:ascii="Times New Roman" w:hAnsi="Times New Roman" w:cs="Times New Roman"/>
          <w:sz w:val="24"/>
          <w:szCs w:val="24"/>
          <w:shd w:val="clear" w:color="auto" w:fill="FFFFFF"/>
        </w:rPr>
        <w:t>Mianem</w:t>
      </w:r>
      <w:r w:rsidR="004C10E9" w:rsidRPr="00DE3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zbiornika bezodpływowego</w:t>
      </w:r>
      <w:r w:rsidRPr="00DE3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określa się zbiornik, do którego odprowadzane są ścieki wytworzone w procesie użytkowania domowych urządzeń kanalizacyjnych. </w:t>
      </w:r>
    </w:p>
    <w:p w14:paraId="6FC24CAD" w14:textId="5A4EF4FB" w:rsidR="008B591B" w:rsidRDefault="004C10E9" w:rsidP="008B591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0BA">
        <w:rPr>
          <w:rFonts w:ascii="Times New Roman" w:hAnsi="Times New Roman" w:cs="Times New Roman"/>
          <w:sz w:val="24"/>
          <w:szCs w:val="24"/>
        </w:rPr>
        <w:t>Zgodn</w:t>
      </w:r>
      <w:r w:rsidR="00A673FA" w:rsidRPr="00DE30BA">
        <w:rPr>
          <w:rFonts w:ascii="Times New Roman" w:hAnsi="Times New Roman" w:cs="Times New Roman"/>
          <w:sz w:val="24"/>
          <w:szCs w:val="24"/>
        </w:rPr>
        <w:t>ie z art.</w:t>
      </w:r>
      <w:r w:rsidRPr="00DE30BA">
        <w:rPr>
          <w:rFonts w:ascii="Times New Roman" w:hAnsi="Times New Roman" w:cs="Times New Roman"/>
          <w:sz w:val="24"/>
          <w:szCs w:val="24"/>
        </w:rPr>
        <w:t xml:space="preserve"> 29 ust. 1 pkt </w:t>
      </w:r>
      <w:r w:rsidR="00880700">
        <w:rPr>
          <w:rFonts w:ascii="Times New Roman" w:hAnsi="Times New Roman" w:cs="Times New Roman"/>
          <w:sz w:val="24"/>
          <w:szCs w:val="24"/>
        </w:rPr>
        <w:t>6</w:t>
      </w:r>
      <w:r w:rsidRPr="00DE30BA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A673FA" w:rsidRPr="00DE30BA">
        <w:rPr>
          <w:rFonts w:ascii="Times New Roman" w:hAnsi="Times New Roman" w:cs="Times New Roman"/>
          <w:sz w:val="24"/>
          <w:szCs w:val="24"/>
        </w:rPr>
        <w:t>7 lipca 1994 r. Prawo budowlane (Dz. U. z 20</w:t>
      </w:r>
      <w:r w:rsidR="00880700">
        <w:rPr>
          <w:rFonts w:ascii="Times New Roman" w:hAnsi="Times New Roman" w:cs="Times New Roman"/>
          <w:sz w:val="24"/>
          <w:szCs w:val="24"/>
        </w:rPr>
        <w:t>20</w:t>
      </w:r>
      <w:r w:rsidR="00A673FA" w:rsidRPr="00DE30BA">
        <w:rPr>
          <w:rFonts w:ascii="Times New Roman" w:hAnsi="Times New Roman" w:cs="Times New Roman"/>
          <w:sz w:val="24"/>
          <w:szCs w:val="24"/>
        </w:rPr>
        <w:t xml:space="preserve"> r. </w:t>
      </w:r>
      <w:r w:rsidR="00880700">
        <w:rPr>
          <w:rFonts w:ascii="Times New Roman" w:hAnsi="Times New Roman" w:cs="Times New Roman"/>
          <w:sz w:val="24"/>
          <w:szCs w:val="24"/>
        </w:rPr>
        <w:br/>
      </w:r>
      <w:r w:rsidR="00A673FA" w:rsidRPr="00DE30BA">
        <w:rPr>
          <w:rFonts w:ascii="Times New Roman" w:hAnsi="Times New Roman" w:cs="Times New Roman"/>
          <w:sz w:val="24"/>
          <w:szCs w:val="24"/>
        </w:rPr>
        <w:t>poz.</w:t>
      </w:r>
      <w:r w:rsidR="008030EB">
        <w:rPr>
          <w:rFonts w:ascii="Times New Roman" w:hAnsi="Times New Roman" w:cs="Times New Roman"/>
          <w:sz w:val="24"/>
          <w:szCs w:val="24"/>
        </w:rPr>
        <w:t xml:space="preserve"> </w:t>
      </w:r>
      <w:r w:rsidR="00880700">
        <w:rPr>
          <w:rFonts w:ascii="Times New Roman" w:hAnsi="Times New Roman" w:cs="Times New Roman"/>
          <w:sz w:val="24"/>
          <w:szCs w:val="24"/>
        </w:rPr>
        <w:t>1333</w:t>
      </w:r>
      <w:r w:rsidR="008030EB">
        <w:rPr>
          <w:rFonts w:ascii="Times New Roman" w:hAnsi="Times New Roman" w:cs="Times New Roman"/>
          <w:sz w:val="24"/>
          <w:szCs w:val="24"/>
        </w:rPr>
        <w:t>,</w:t>
      </w:r>
      <w:r w:rsidR="00A673FA" w:rsidRPr="00DE30BA">
        <w:rPr>
          <w:rFonts w:ascii="Times New Roman" w:hAnsi="Times New Roman" w:cs="Times New Roman"/>
          <w:sz w:val="24"/>
          <w:szCs w:val="24"/>
        </w:rPr>
        <w:t xml:space="preserve"> z późn. zm.), </w:t>
      </w:r>
      <w:r w:rsidRPr="00DE30BA">
        <w:rPr>
          <w:rFonts w:ascii="Times New Roman" w:hAnsi="Times New Roman" w:cs="Times New Roman"/>
          <w:sz w:val="24"/>
          <w:szCs w:val="24"/>
        </w:rPr>
        <w:t>budowa zbiornik</w:t>
      </w:r>
      <w:r w:rsidR="00880700">
        <w:rPr>
          <w:rFonts w:ascii="Times New Roman" w:hAnsi="Times New Roman" w:cs="Times New Roman"/>
          <w:sz w:val="24"/>
          <w:szCs w:val="24"/>
        </w:rPr>
        <w:t>ów</w:t>
      </w:r>
      <w:r w:rsidRPr="00DE30BA">
        <w:rPr>
          <w:rFonts w:ascii="Times New Roman" w:hAnsi="Times New Roman" w:cs="Times New Roman"/>
          <w:sz w:val="24"/>
          <w:szCs w:val="24"/>
        </w:rPr>
        <w:t xml:space="preserve"> bezodpływow</w:t>
      </w:r>
      <w:r w:rsidR="00880700">
        <w:rPr>
          <w:rFonts w:ascii="Times New Roman" w:hAnsi="Times New Roman" w:cs="Times New Roman"/>
          <w:sz w:val="24"/>
          <w:szCs w:val="24"/>
        </w:rPr>
        <w:t>ych</w:t>
      </w:r>
      <w:r w:rsidRPr="00DE30BA">
        <w:rPr>
          <w:rFonts w:ascii="Times New Roman" w:hAnsi="Times New Roman" w:cs="Times New Roman"/>
          <w:sz w:val="24"/>
          <w:szCs w:val="24"/>
        </w:rPr>
        <w:t xml:space="preserve"> na nieczystości ciekłe o pojemności </w:t>
      </w:r>
      <w:r w:rsidR="00880700">
        <w:rPr>
          <w:rFonts w:ascii="Times New Roman" w:hAnsi="Times New Roman" w:cs="Times New Roman"/>
          <w:sz w:val="24"/>
          <w:szCs w:val="24"/>
        </w:rPr>
        <w:br/>
      </w:r>
      <w:r w:rsidRPr="00DE30BA">
        <w:rPr>
          <w:rFonts w:ascii="Times New Roman" w:hAnsi="Times New Roman" w:cs="Times New Roman"/>
          <w:sz w:val="24"/>
          <w:szCs w:val="24"/>
        </w:rPr>
        <w:t>do 10 m</w:t>
      </w:r>
      <w:r w:rsidRPr="00DE30BA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DE30BA">
        <w:rPr>
          <w:rFonts w:ascii="Times New Roman" w:hAnsi="Times New Roman" w:cs="Times New Roman"/>
          <w:sz w:val="24"/>
          <w:szCs w:val="24"/>
        </w:rPr>
        <w:t> </w:t>
      </w:r>
      <w:r w:rsidR="00880700">
        <w:rPr>
          <w:rFonts w:ascii="Times New Roman" w:hAnsi="Times New Roman" w:cs="Times New Roman"/>
          <w:sz w:val="24"/>
          <w:szCs w:val="24"/>
        </w:rPr>
        <w:t xml:space="preserve">nie wymaga pozwolenia na budowę, natomiast wymaga </w:t>
      </w:r>
      <w:r w:rsidRPr="00F51C0D">
        <w:rPr>
          <w:rFonts w:ascii="Times New Roman" w:hAnsi="Times New Roman" w:cs="Times New Roman"/>
          <w:b/>
          <w:sz w:val="24"/>
          <w:szCs w:val="24"/>
        </w:rPr>
        <w:t>zgłoszenia właściwemu organowi administrac</w:t>
      </w:r>
      <w:r w:rsidR="00DE30BA" w:rsidRPr="00F51C0D">
        <w:rPr>
          <w:rFonts w:ascii="Times New Roman" w:hAnsi="Times New Roman" w:cs="Times New Roman"/>
          <w:b/>
          <w:sz w:val="24"/>
          <w:szCs w:val="24"/>
        </w:rPr>
        <w:t xml:space="preserve">ji </w:t>
      </w:r>
      <w:proofErr w:type="spellStart"/>
      <w:r w:rsidR="00DE30BA" w:rsidRPr="00F51C0D">
        <w:rPr>
          <w:rFonts w:ascii="Times New Roman" w:hAnsi="Times New Roman" w:cs="Times New Roman"/>
          <w:b/>
          <w:sz w:val="24"/>
          <w:szCs w:val="24"/>
        </w:rPr>
        <w:t>architektoniczno</w:t>
      </w:r>
      <w:proofErr w:type="spellEnd"/>
      <w:r w:rsidR="00DE30BA" w:rsidRPr="00F51C0D">
        <w:rPr>
          <w:rFonts w:ascii="Times New Roman" w:hAnsi="Times New Roman" w:cs="Times New Roman"/>
          <w:b/>
          <w:sz w:val="24"/>
          <w:szCs w:val="24"/>
        </w:rPr>
        <w:t>–budowlanej</w:t>
      </w:r>
      <w:r w:rsidR="00880700">
        <w:rPr>
          <w:rFonts w:ascii="Times New Roman" w:hAnsi="Times New Roman" w:cs="Times New Roman"/>
          <w:sz w:val="24"/>
          <w:szCs w:val="24"/>
        </w:rPr>
        <w:t>. Ww. z</w:t>
      </w:r>
      <w:r w:rsidR="00880700" w:rsidRPr="00880700">
        <w:rPr>
          <w:rFonts w:ascii="Times New Roman" w:hAnsi="Times New Roman" w:cs="Times New Roman"/>
          <w:sz w:val="24"/>
          <w:szCs w:val="24"/>
        </w:rPr>
        <w:t>głoszenia należy dokonać przed terminem zamierzonego rozpoczęcia robót</w:t>
      </w:r>
      <w:r w:rsidR="00880700">
        <w:rPr>
          <w:rFonts w:ascii="Times New Roman" w:hAnsi="Times New Roman" w:cs="Times New Roman"/>
          <w:sz w:val="24"/>
          <w:szCs w:val="24"/>
        </w:rPr>
        <w:t xml:space="preserve"> </w:t>
      </w:r>
      <w:r w:rsidR="00880700" w:rsidRPr="00880700">
        <w:rPr>
          <w:rFonts w:ascii="Times New Roman" w:hAnsi="Times New Roman" w:cs="Times New Roman"/>
          <w:sz w:val="24"/>
          <w:szCs w:val="24"/>
        </w:rPr>
        <w:t xml:space="preserve">budowlanych. Organ administracji architektoniczno-budowlanej, </w:t>
      </w:r>
      <w:r w:rsidR="002228AE">
        <w:rPr>
          <w:rFonts w:ascii="Times New Roman" w:hAnsi="Times New Roman" w:cs="Times New Roman"/>
          <w:sz w:val="24"/>
          <w:szCs w:val="24"/>
        </w:rPr>
        <w:br/>
      </w:r>
      <w:r w:rsidR="00880700" w:rsidRPr="00880700">
        <w:rPr>
          <w:rFonts w:ascii="Times New Roman" w:hAnsi="Times New Roman" w:cs="Times New Roman"/>
          <w:sz w:val="24"/>
          <w:szCs w:val="24"/>
        </w:rPr>
        <w:t>w terminie 21 dni od</w:t>
      </w:r>
      <w:r w:rsidR="002228AE">
        <w:rPr>
          <w:rFonts w:ascii="Times New Roman" w:hAnsi="Times New Roman" w:cs="Times New Roman"/>
          <w:sz w:val="24"/>
          <w:szCs w:val="24"/>
        </w:rPr>
        <w:t xml:space="preserve"> </w:t>
      </w:r>
      <w:r w:rsidR="00880700" w:rsidRPr="00880700">
        <w:rPr>
          <w:rFonts w:ascii="Times New Roman" w:hAnsi="Times New Roman" w:cs="Times New Roman"/>
          <w:sz w:val="24"/>
          <w:szCs w:val="24"/>
        </w:rPr>
        <w:t xml:space="preserve">dnia doręczenia zgłoszenia, może, w drodze decyzji, wnieść sprzeciw. </w:t>
      </w:r>
      <w:r w:rsidR="002228AE">
        <w:rPr>
          <w:rFonts w:ascii="Times New Roman" w:hAnsi="Times New Roman" w:cs="Times New Roman"/>
          <w:sz w:val="24"/>
          <w:szCs w:val="24"/>
        </w:rPr>
        <w:br/>
      </w:r>
      <w:r w:rsidR="00880700" w:rsidRPr="00880700">
        <w:rPr>
          <w:rFonts w:ascii="Times New Roman" w:hAnsi="Times New Roman" w:cs="Times New Roman"/>
          <w:sz w:val="24"/>
          <w:szCs w:val="24"/>
        </w:rPr>
        <w:t>Do</w:t>
      </w:r>
      <w:r w:rsidR="002228AE">
        <w:rPr>
          <w:rFonts w:ascii="Times New Roman" w:hAnsi="Times New Roman" w:cs="Times New Roman"/>
          <w:sz w:val="24"/>
          <w:szCs w:val="24"/>
        </w:rPr>
        <w:t xml:space="preserve"> </w:t>
      </w:r>
      <w:r w:rsidR="00880700" w:rsidRPr="00880700">
        <w:rPr>
          <w:rFonts w:ascii="Times New Roman" w:hAnsi="Times New Roman" w:cs="Times New Roman"/>
          <w:sz w:val="24"/>
          <w:szCs w:val="24"/>
        </w:rPr>
        <w:t>wykonywania robót budowlanych można przystąpić, jeżeli organ administracji</w:t>
      </w:r>
      <w:r w:rsidR="002228AE">
        <w:rPr>
          <w:rFonts w:ascii="Times New Roman" w:hAnsi="Times New Roman" w:cs="Times New Roman"/>
          <w:sz w:val="24"/>
          <w:szCs w:val="24"/>
        </w:rPr>
        <w:t xml:space="preserve"> </w:t>
      </w:r>
      <w:r w:rsidR="00880700" w:rsidRPr="00880700">
        <w:rPr>
          <w:rFonts w:ascii="Times New Roman" w:hAnsi="Times New Roman" w:cs="Times New Roman"/>
          <w:sz w:val="24"/>
          <w:szCs w:val="24"/>
        </w:rPr>
        <w:t>architektoniczno-budowlanej nie wniósł sprzeciwu w tym terminie.</w:t>
      </w:r>
      <w:r w:rsidR="002228AE">
        <w:rPr>
          <w:rFonts w:ascii="Times New Roman" w:hAnsi="Times New Roman" w:cs="Times New Roman"/>
          <w:sz w:val="24"/>
          <w:szCs w:val="24"/>
        </w:rPr>
        <w:t xml:space="preserve"> B</w:t>
      </w:r>
      <w:r w:rsidRPr="00DE30BA">
        <w:rPr>
          <w:rFonts w:ascii="Times New Roman" w:hAnsi="Times New Roman" w:cs="Times New Roman"/>
          <w:sz w:val="24"/>
          <w:szCs w:val="24"/>
        </w:rPr>
        <w:t xml:space="preserve">udowa większego </w:t>
      </w:r>
      <w:r w:rsidR="008030EB">
        <w:rPr>
          <w:rFonts w:ascii="Times New Roman" w:hAnsi="Times New Roman" w:cs="Times New Roman"/>
          <w:sz w:val="24"/>
          <w:szCs w:val="24"/>
        </w:rPr>
        <w:t>zbiornika</w:t>
      </w:r>
      <w:r w:rsidRPr="00DE30BA">
        <w:rPr>
          <w:rFonts w:ascii="Times New Roman" w:hAnsi="Times New Roman" w:cs="Times New Roman"/>
          <w:sz w:val="24"/>
          <w:szCs w:val="24"/>
        </w:rPr>
        <w:t xml:space="preserve"> wymaga pozwolenia </w:t>
      </w:r>
      <w:r w:rsidR="00880700">
        <w:rPr>
          <w:rFonts w:ascii="Times New Roman" w:hAnsi="Times New Roman" w:cs="Times New Roman"/>
          <w:sz w:val="24"/>
          <w:szCs w:val="24"/>
        </w:rPr>
        <w:br/>
      </w:r>
      <w:r w:rsidRPr="00DE30BA">
        <w:rPr>
          <w:rFonts w:ascii="Times New Roman" w:hAnsi="Times New Roman" w:cs="Times New Roman"/>
          <w:sz w:val="24"/>
          <w:szCs w:val="24"/>
        </w:rPr>
        <w:t>na budowę.</w:t>
      </w:r>
      <w:r w:rsidR="00A673FA" w:rsidRPr="00DE30BA">
        <w:rPr>
          <w:rFonts w:ascii="Times New Roman" w:hAnsi="Times New Roman" w:cs="Times New Roman"/>
          <w:sz w:val="24"/>
          <w:szCs w:val="24"/>
        </w:rPr>
        <w:t xml:space="preserve"> </w:t>
      </w:r>
      <w:r w:rsidR="00A673FA" w:rsidRPr="005506AC">
        <w:rPr>
          <w:rFonts w:ascii="Times New Roman" w:hAnsi="Times New Roman" w:cs="Times New Roman"/>
          <w:sz w:val="24"/>
          <w:szCs w:val="24"/>
        </w:rPr>
        <w:t xml:space="preserve">Wymagania w zakresie budowy i usytuowania zbiorników bezodpływowych </w:t>
      </w:r>
      <w:r w:rsidR="008B591B">
        <w:rPr>
          <w:rFonts w:ascii="Times New Roman" w:hAnsi="Times New Roman" w:cs="Times New Roman"/>
          <w:sz w:val="24"/>
          <w:szCs w:val="24"/>
        </w:rPr>
        <w:br/>
      </w:r>
      <w:r w:rsidR="00A673FA" w:rsidRPr="005506AC">
        <w:rPr>
          <w:rFonts w:ascii="Times New Roman" w:hAnsi="Times New Roman" w:cs="Times New Roman"/>
          <w:sz w:val="24"/>
          <w:szCs w:val="24"/>
        </w:rPr>
        <w:t xml:space="preserve">na nieczystości ciekłe określone </w:t>
      </w:r>
      <w:r w:rsidR="002228AE">
        <w:rPr>
          <w:rFonts w:ascii="Times New Roman" w:hAnsi="Times New Roman" w:cs="Times New Roman"/>
          <w:sz w:val="24"/>
          <w:szCs w:val="24"/>
        </w:rPr>
        <w:t>zostały</w:t>
      </w:r>
      <w:r w:rsidR="00A673FA" w:rsidRPr="005506AC">
        <w:rPr>
          <w:rFonts w:ascii="Times New Roman" w:hAnsi="Times New Roman" w:cs="Times New Roman"/>
          <w:sz w:val="24"/>
          <w:szCs w:val="24"/>
        </w:rPr>
        <w:t xml:space="preserve"> w </w:t>
      </w:r>
      <w:r w:rsidR="002228AE">
        <w:rPr>
          <w:rFonts w:ascii="Times New Roman" w:hAnsi="Times New Roman" w:cs="Times New Roman"/>
          <w:sz w:val="24"/>
          <w:szCs w:val="24"/>
        </w:rPr>
        <w:t>R</w:t>
      </w:r>
      <w:r w:rsidR="00A673FA" w:rsidRPr="005506AC">
        <w:rPr>
          <w:rFonts w:ascii="Times New Roman" w:hAnsi="Times New Roman" w:cs="Times New Roman"/>
          <w:sz w:val="24"/>
          <w:szCs w:val="24"/>
        </w:rPr>
        <w:t xml:space="preserve">ozporządzeniu Ministra Infrastruktury z dnia 12 kwietnia 2002 r. w </w:t>
      </w:r>
      <w:r w:rsidR="00A673FA" w:rsidRPr="002228AE">
        <w:rPr>
          <w:rFonts w:ascii="Times New Roman" w:hAnsi="Times New Roman" w:cs="Times New Roman"/>
          <w:sz w:val="24"/>
          <w:szCs w:val="24"/>
        </w:rPr>
        <w:t>sprawie </w:t>
      </w:r>
      <w:hyperlink r:id="rId9" w:tooltip="warunki techniczne" w:history="1">
        <w:r w:rsidR="00A673FA" w:rsidRPr="002228A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warunków technicznych</w:t>
        </w:r>
      </w:hyperlink>
      <w:r w:rsidR="00A673FA" w:rsidRPr="005506AC">
        <w:rPr>
          <w:rFonts w:ascii="Times New Roman" w:hAnsi="Times New Roman" w:cs="Times New Roman"/>
          <w:sz w:val="24"/>
          <w:szCs w:val="24"/>
        </w:rPr>
        <w:t xml:space="preserve">, jakim powinny odpowiadać budynki i ich usytuowanie </w:t>
      </w:r>
      <w:r w:rsidR="002228AE">
        <w:rPr>
          <w:rFonts w:ascii="Times New Roman" w:hAnsi="Times New Roman" w:cs="Times New Roman"/>
          <w:sz w:val="24"/>
          <w:szCs w:val="24"/>
        </w:rPr>
        <w:br/>
      </w:r>
      <w:r w:rsidR="00A673FA" w:rsidRPr="005506AC">
        <w:rPr>
          <w:rFonts w:ascii="Times New Roman" w:hAnsi="Times New Roman" w:cs="Times New Roman"/>
          <w:sz w:val="24"/>
          <w:szCs w:val="24"/>
        </w:rPr>
        <w:t xml:space="preserve">(Dz. U. </w:t>
      </w:r>
      <w:r w:rsidR="005506AC">
        <w:rPr>
          <w:rFonts w:ascii="Times New Roman" w:hAnsi="Times New Roman" w:cs="Times New Roman"/>
          <w:sz w:val="24"/>
          <w:szCs w:val="24"/>
        </w:rPr>
        <w:t xml:space="preserve"> </w:t>
      </w:r>
      <w:r w:rsidR="00A673FA" w:rsidRPr="005506AC">
        <w:rPr>
          <w:rFonts w:ascii="Times New Roman" w:hAnsi="Times New Roman" w:cs="Times New Roman"/>
          <w:sz w:val="24"/>
          <w:szCs w:val="24"/>
        </w:rPr>
        <w:t>z 2019</w:t>
      </w:r>
      <w:r w:rsidR="00E479CB" w:rsidRPr="005506AC">
        <w:rPr>
          <w:rFonts w:ascii="Times New Roman" w:hAnsi="Times New Roman" w:cs="Times New Roman"/>
          <w:sz w:val="24"/>
          <w:szCs w:val="24"/>
        </w:rPr>
        <w:t xml:space="preserve"> </w:t>
      </w:r>
      <w:r w:rsidR="00A673FA" w:rsidRPr="005506AC">
        <w:rPr>
          <w:rFonts w:ascii="Times New Roman" w:hAnsi="Times New Roman" w:cs="Times New Roman"/>
          <w:sz w:val="24"/>
          <w:szCs w:val="24"/>
        </w:rPr>
        <w:t>r. poz. 1065)</w:t>
      </w:r>
      <w:r w:rsidR="002228AE">
        <w:rPr>
          <w:rFonts w:ascii="Times New Roman" w:hAnsi="Times New Roman" w:cs="Times New Roman"/>
          <w:sz w:val="24"/>
          <w:szCs w:val="24"/>
        </w:rPr>
        <w:t xml:space="preserve">. </w:t>
      </w:r>
      <w:r w:rsidR="00794CDB" w:rsidRPr="00FE3C78">
        <w:rPr>
          <w:rFonts w:ascii="Times New Roman" w:hAnsi="Times New Roman" w:cs="Times New Roman"/>
          <w:sz w:val="24"/>
          <w:szCs w:val="24"/>
        </w:rPr>
        <w:t>Rozdział</w:t>
      </w:r>
      <w:r w:rsidR="008C7698" w:rsidRPr="00FE3C78">
        <w:rPr>
          <w:rFonts w:ascii="Times New Roman" w:hAnsi="Times New Roman" w:cs="Times New Roman"/>
          <w:sz w:val="24"/>
          <w:szCs w:val="24"/>
        </w:rPr>
        <w:t xml:space="preserve"> 7 </w:t>
      </w:r>
      <w:r w:rsidR="008C7698" w:rsidRPr="008B591B">
        <w:rPr>
          <w:rFonts w:ascii="Times New Roman" w:hAnsi="Times New Roman" w:cs="Times New Roman"/>
          <w:i/>
          <w:iCs/>
          <w:sz w:val="24"/>
          <w:szCs w:val="24"/>
        </w:rPr>
        <w:t>Zbiorniki bezodpływowe na nieczystości ciekłe</w:t>
      </w:r>
      <w:r w:rsidR="002228AE">
        <w:rPr>
          <w:rFonts w:ascii="Times New Roman" w:hAnsi="Times New Roman" w:cs="Times New Roman"/>
          <w:sz w:val="24"/>
          <w:szCs w:val="24"/>
        </w:rPr>
        <w:t xml:space="preserve"> określa warunki budowy, usytuowania i dopuszczalne odległości budowy</w:t>
      </w:r>
      <w:r w:rsidR="00667F81">
        <w:rPr>
          <w:rFonts w:ascii="Times New Roman" w:hAnsi="Times New Roman" w:cs="Times New Roman"/>
          <w:sz w:val="24"/>
          <w:szCs w:val="24"/>
        </w:rPr>
        <w:t xml:space="preserve"> szamb</w:t>
      </w:r>
      <w:r w:rsidR="008C7698" w:rsidRPr="00FE3C78">
        <w:rPr>
          <w:rFonts w:ascii="Times New Roman" w:hAnsi="Times New Roman" w:cs="Times New Roman"/>
          <w:sz w:val="24"/>
          <w:szCs w:val="24"/>
        </w:rPr>
        <w:t>.</w:t>
      </w:r>
      <w:r w:rsidR="00274BDC" w:rsidRPr="005506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2416A9" w14:textId="2A931493" w:rsidR="003106FD" w:rsidRDefault="00B62579" w:rsidP="009613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91B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Pojemność szamba</w:t>
      </w:r>
      <w:r w:rsidRPr="008B591B">
        <w:rPr>
          <w:rFonts w:ascii="Times New Roman" w:hAnsi="Times New Roman" w:cs="Times New Roman"/>
          <w:sz w:val="24"/>
          <w:szCs w:val="24"/>
        </w:rPr>
        <w:t> </w:t>
      </w:r>
      <w:r w:rsidR="002228AE" w:rsidRPr="008B591B">
        <w:rPr>
          <w:rFonts w:ascii="Times New Roman" w:hAnsi="Times New Roman" w:cs="Times New Roman"/>
          <w:sz w:val="24"/>
          <w:szCs w:val="24"/>
        </w:rPr>
        <w:t xml:space="preserve">powinna być dostosowana do ilości zużywanej wody przez mieszkających </w:t>
      </w:r>
      <w:r w:rsidR="008B591B" w:rsidRPr="008B591B">
        <w:rPr>
          <w:rFonts w:ascii="Times New Roman" w:hAnsi="Times New Roman" w:cs="Times New Roman"/>
          <w:sz w:val="24"/>
          <w:szCs w:val="24"/>
        </w:rPr>
        <w:br/>
      </w:r>
      <w:r w:rsidR="002228AE" w:rsidRPr="008B591B">
        <w:rPr>
          <w:rFonts w:ascii="Times New Roman" w:hAnsi="Times New Roman" w:cs="Times New Roman"/>
          <w:sz w:val="24"/>
          <w:szCs w:val="24"/>
        </w:rPr>
        <w:t xml:space="preserve">w budynku. </w:t>
      </w:r>
      <w:r w:rsidR="008C7035" w:rsidRPr="008B591B">
        <w:rPr>
          <w:rFonts w:ascii="Times New Roman" w:hAnsi="Times New Roman" w:cs="Times New Roman"/>
          <w:sz w:val="24"/>
          <w:szCs w:val="24"/>
        </w:rPr>
        <w:t>P</w:t>
      </w:r>
      <w:r w:rsidRPr="008B591B">
        <w:rPr>
          <w:rFonts w:ascii="Times New Roman" w:hAnsi="Times New Roman" w:cs="Times New Roman"/>
          <w:sz w:val="24"/>
          <w:szCs w:val="24"/>
        </w:rPr>
        <w:t xml:space="preserve">rzyjmuje się, że ilość powstających ścieków to 95% ilości zużywanej wody. </w:t>
      </w:r>
      <w:r w:rsidR="008B591B" w:rsidRPr="008B591B">
        <w:rPr>
          <w:rFonts w:ascii="Times New Roman" w:hAnsi="Times New Roman" w:cs="Times New Roman"/>
          <w:sz w:val="24"/>
          <w:szCs w:val="24"/>
        </w:rPr>
        <w:br/>
      </w:r>
      <w:r w:rsidRPr="008B591B">
        <w:rPr>
          <w:rFonts w:ascii="Times New Roman" w:hAnsi="Times New Roman" w:cs="Times New Roman"/>
          <w:sz w:val="24"/>
          <w:szCs w:val="24"/>
        </w:rPr>
        <w:t xml:space="preserve">W zależności od standardu wyposażenia domu i przyzwyczajeń jedna osoba zużywa </w:t>
      </w:r>
      <w:r w:rsidR="00CD30AB" w:rsidRPr="008B591B">
        <w:rPr>
          <w:rFonts w:ascii="Times New Roman" w:hAnsi="Times New Roman" w:cs="Times New Roman"/>
          <w:sz w:val="24"/>
          <w:szCs w:val="24"/>
        </w:rPr>
        <w:t xml:space="preserve">ok. </w:t>
      </w:r>
      <w:r w:rsidRPr="008B591B">
        <w:rPr>
          <w:rFonts w:ascii="Times New Roman" w:hAnsi="Times New Roman" w:cs="Times New Roman"/>
          <w:sz w:val="24"/>
          <w:szCs w:val="24"/>
        </w:rPr>
        <w:t xml:space="preserve">150-200 litrów wody dziennie (najwięcej do kąpieli i spłukiwania WC). </w:t>
      </w:r>
      <w:r w:rsidR="008B591B" w:rsidRPr="008B591B">
        <w:rPr>
          <w:rFonts w:ascii="Times New Roman" w:hAnsi="Times New Roman" w:cs="Times New Roman"/>
          <w:sz w:val="24"/>
          <w:szCs w:val="24"/>
        </w:rPr>
        <w:t>Pozbywanie się nieczystości ciekłych ze zbiornika bezodpływowego powinna odbywać się z częstotliwością nie dopuszczającą do jego przepełnienia oraz wylewania się i przenikania jego zawartości do gruntu, w sposób gwarantujący zachowanie czystości i porządku na nieruchomości.</w:t>
      </w:r>
      <w:r w:rsidR="008B591B" w:rsidRPr="008B591B">
        <w:rPr>
          <w:rFonts w:ascii="Times New Roman" w:hAnsi="Times New Roman" w:cs="Times New Roman"/>
          <w:sz w:val="24"/>
          <w:szCs w:val="24"/>
        </w:rPr>
        <w:cr/>
      </w:r>
      <w:r w:rsidR="008B591B" w:rsidRPr="008B591B">
        <w:rPr>
          <w:rFonts w:ascii="Times New Roman" w:hAnsi="Times New Roman" w:cs="Times New Roman"/>
          <w:b/>
          <w:bCs/>
          <w:sz w:val="24"/>
          <w:szCs w:val="24"/>
        </w:rPr>
        <w:t>Nieczystości ciekłe z terenu nieruchomości należy przekazywać uprawnionemu przedsiębiorcy, posiadającemu zezwolenie Wójta Gminy Stara Biała na prowadzenie działalności w zakresie opróżniania zbiorników bezodpływowych i transportu nieczystości ciekłych, w ramach zawartej z nim umowy</w:t>
      </w:r>
      <w:r w:rsidR="008B59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890AB7" w14:textId="77777777" w:rsidR="00961397" w:rsidRPr="00961397" w:rsidRDefault="00961397" w:rsidP="00961397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368636D9" w14:textId="77777777" w:rsidR="002417E1" w:rsidRDefault="002417E1" w:rsidP="0086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PRZYDOMOWA BIOLOGICZNA OCZYSZCZALNIA ŚCIEKÓW</w:t>
      </w:r>
    </w:p>
    <w:p w14:paraId="55F2FA6C" w14:textId="77777777" w:rsidR="00833221" w:rsidRPr="00974F83" w:rsidRDefault="00833221" w:rsidP="0086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pl-PL"/>
        </w:rPr>
      </w:pPr>
    </w:p>
    <w:p w14:paraId="3606ABC1" w14:textId="62E52342" w:rsidR="008B591B" w:rsidRPr="00FA3348" w:rsidRDefault="006D720C" w:rsidP="00FA3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20C">
        <w:rPr>
          <w:rFonts w:ascii="Times New Roman" w:hAnsi="Times New Roman" w:cs="Times New Roman"/>
          <w:color w:val="282B32"/>
          <w:sz w:val="24"/>
          <w:szCs w:val="24"/>
          <w:shd w:val="clear" w:color="auto" w:fill="FFFFFF"/>
        </w:rPr>
        <w:t>Przydomowa oczyszczalnia ścieków jest</w:t>
      </w:r>
      <w:r>
        <w:rPr>
          <w:rFonts w:ascii="Times New Roman" w:hAnsi="Times New Roman" w:cs="Times New Roman"/>
          <w:color w:val="282B32"/>
          <w:sz w:val="24"/>
          <w:szCs w:val="24"/>
          <w:shd w:val="clear" w:color="auto" w:fill="FFFFFF"/>
        </w:rPr>
        <w:t xml:space="preserve"> </w:t>
      </w:r>
      <w:r w:rsidRPr="006D720C">
        <w:rPr>
          <w:rFonts w:ascii="Times New Roman" w:hAnsi="Times New Roman" w:cs="Times New Roman"/>
          <w:color w:val="282B32"/>
          <w:sz w:val="24"/>
          <w:szCs w:val="24"/>
          <w:shd w:val="clear" w:color="auto" w:fill="FFFFFF"/>
        </w:rPr>
        <w:t xml:space="preserve">alternatywą dla </w:t>
      </w:r>
      <w:r>
        <w:rPr>
          <w:rFonts w:ascii="Times New Roman" w:hAnsi="Times New Roman" w:cs="Times New Roman"/>
          <w:color w:val="282B32"/>
          <w:sz w:val="24"/>
          <w:szCs w:val="24"/>
          <w:shd w:val="clear" w:color="auto" w:fill="FFFFFF"/>
        </w:rPr>
        <w:t xml:space="preserve">budowy szczelnego zbiornika bezodpływowego tzw. </w:t>
      </w:r>
      <w:r w:rsidRPr="006D720C">
        <w:rPr>
          <w:rFonts w:ascii="Times New Roman" w:hAnsi="Times New Roman" w:cs="Times New Roman"/>
          <w:color w:val="282B32"/>
          <w:sz w:val="24"/>
          <w:szCs w:val="24"/>
          <w:shd w:val="clear" w:color="auto" w:fill="FFFFFF"/>
        </w:rPr>
        <w:t>szamba</w:t>
      </w:r>
      <w:r>
        <w:rPr>
          <w:rFonts w:ascii="Times New Roman" w:hAnsi="Times New Roman" w:cs="Times New Roman"/>
          <w:color w:val="282B32"/>
          <w:sz w:val="24"/>
          <w:szCs w:val="24"/>
          <w:shd w:val="clear" w:color="auto" w:fill="FFFFFF"/>
        </w:rPr>
        <w:t xml:space="preserve">. </w:t>
      </w:r>
      <w:r w:rsidR="00833221" w:rsidRPr="006D720C">
        <w:rPr>
          <w:rFonts w:ascii="Times New Roman" w:hAnsi="Times New Roman" w:cs="Times New Roman"/>
          <w:sz w:val="24"/>
          <w:szCs w:val="24"/>
        </w:rPr>
        <w:t xml:space="preserve">Przydomowej oczyszczalni ścieków nie </w:t>
      </w:r>
      <w:r w:rsidRPr="006D720C">
        <w:rPr>
          <w:rFonts w:ascii="Times New Roman" w:hAnsi="Times New Roman" w:cs="Times New Roman"/>
          <w:sz w:val="24"/>
          <w:szCs w:val="24"/>
        </w:rPr>
        <w:t xml:space="preserve">należy </w:t>
      </w:r>
      <w:r w:rsidR="00833221" w:rsidRPr="006D720C">
        <w:rPr>
          <w:rFonts w:ascii="Times New Roman" w:hAnsi="Times New Roman" w:cs="Times New Roman"/>
          <w:sz w:val="24"/>
          <w:szCs w:val="24"/>
        </w:rPr>
        <w:t>budować na tere</w:t>
      </w:r>
      <w:r w:rsidR="000C1EC7" w:rsidRPr="006D720C">
        <w:rPr>
          <w:rFonts w:ascii="Times New Roman" w:hAnsi="Times New Roman" w:cs="Times New Roman"/>
          <w:sz w:val="24"/>
          <w:szCs w:val="24"/>
        </w:rPr>
        <w:t>nach objętych siecią kanalizacji sanitarnej</w:t>
      </w:r>
      <w:r w:rsidRPr="006D720C">
        <w:rPr>
          <w:rFonts w:ascii="Times New Roman" w:hAnsi="Times New Roman" w:cs="Times New Roman"/>
          <w:sz w:val="24"/>
          <w:szCs w:val="24"/>
        </w:rPr>
        <w:t xml:space="preserve"> – obowiązkiem właścicieli nieruchomości </w:t>
      </w:r>
      <w:r>
        <w:rPr>
          <w:rFonts w:ascii="Times New Roman" w:hAnsi="Times New Roman" w:cs="Times New Roman"/>
          <w:sz w:val="24"/>
          <w:szCs w:val="24"/>
        </w:rPr>
        <w:t xml:space="preserve">(budynku) </w:t>
      </w:r>
      <w:r w:rsidRPr="006D720C">
        <w:rPr>
          <w:rFonts w:ascii="Times New Roman" w:hAnsi="Times New Roman" w:cs="Times New Roman"/>
          <w:sz w:val="24"/>
          <w:szCs w:val="24"/>
        </w:rPr>
        <w:t>jest jej podłączenie do sieci</w:t>
      </w:r>
      <w:r w:rsidR="000C1EC7" w:rsidRPr="006D720C">
        <w:rPr>
          <w:rFonts w:ascii="Times New Roman" w:hAnsi="Times New Roman" w:cs="Times New Roman"/>
          <w:sz w:val="24"/>
          <w:szCs w:val="24"/>
        </w:rPr>
        <w:t>.</w:t>
      </w:r>
      <w:r w:rsidR="001F2B64" w:rsidRPr="00A603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2B64" w:rsidRPr="006D720C">
        <w:rPr>
          <w:rFonts w:ascii="Times New Roman" w:hAnsi="Times New Roman" w:cs="Times New Roman"/>
          <w:sz w:val="24"/>
          <w:szCs w:val="24"/>
        </w:rPr>
        <w:t xml:space="preserve">W przypadku braku sieci </w:t>
      </w:r>
      <w:r w:rsidR="000C1EC7" w:rsidRPr="006D720C">
        <w:rPr>
          <w:rFonts w:ascii="Times New Roman" w:hAnsi="Times New Roman" w:cs="Times New Roman"/>
          <w:sz w:val="24"/>
          <w:szCs w:val="24"/>
        </w:rPr>
        <w:t xml:space="preserve">kanalizacji sanitarnej </w:t>
      </w:r>
      <w:r>
        <w:rPr>
          <w:rFonts w:ascii="Times New Roman" w:hAnsi="Times New Roman" w:cs="Times New Roman"/>
          <w:sz w:val="24"/>
          <w:szCs w:val="24"/>
        </w:rPr>
        <w:t xml:space="preserve">przed rozpoczęciem </w:t>
      </w:r>
      <w:r w:rsidR="001F2B64" w:rsidRPr="006D720C">
        <w:rPr>
          <w:rFonts w:ascii="Times New Roman" w:hAnsi="Times New Roman" w:cs="Times New Roman"/>
          <w:sz w:val="24"/>
          <w:szCs w:val="24"/>
        </w:rPr>
        <w:t>budowy oczyszczalni</w:t>
      </w:r>
      <w:r>
        <w:rPr>
          <w:rFonts w:ascii="Times New Roman" w:hAnsi="Times New Roman" w:cs="Times New Roman"/>
          <w:sz w:val="24"/>
          <w:szCs w:val="24"/>
        </w:rPr>
        <w:t xml:space="preserve"> należy sprawdzić</w:t>
      </w:r>
      <w:r w:rsidR="00FA3348" w:rsidRPr="006D720C">
        <w:rPr>
          <w:rFonts w:ascii="Times New Roman" w:hAnsi="Times New Roman" w:cs="Times New Roman"/>
          <w:sz w:val="24"/>
          <w:szCs w:val="24"/>
        </w:rPr>
        <w:t xml:space="preserve"> </w:t>
      </w:r>
      <w:r w:rsidR="001F2B64" w:rsidRPr="006D720C">
        <w:rPr>
          <w:rFonts w:ascii="Times New Roman" w:hAnsi="Times New Roman" w:cs="Times New Roman"/>
          <w:sz w:val="24"/>
          <w:szCs w:val="24"/>
        </w:rPr>
        <w:t>w Urzędzie Gminy</w:t>
      </w:r>
      <w:r>
        <w:rPr>
          <w:rFonts w:ascii="Times New Roman" w:hAnsi="Times New Roman" w:cs="Times New Roman"/>
          <w:sz w:val="24"/>
          <w:szCs w:val="24"/>
        </w:rPr>
        <w:t xml:space="preserve"> warunki jej budowy</w:t>
      </w:r>
      <w:r w:rsidR="001F2B64" w:rsidRPr="006D720C">
        <w:rPr>
          <w:rFonts w:ascii="Times New Roman" w:hAnsi="Times New Roman" w:cs="Times New Roman"/>
          <w:sz w:val="24"/>
          <w:szCs w:val="24"/>
        </w:rPr>
        <w:t xml:space="preserve"> </w:t>
      </w:r>
      <w:r w:rsidR="00961397">
        <w:rPr>
          <w:rFonts w:ascii="Times New Roman" w:hAnsi="Times New Roman" w:cs="Times New Roman"/>
          <w:sz w:val="24"/>
          <w:szCs w:val="24"/>
        </w:rPr>
        <w:t xml:space="preserve">np. zapisów </w:t>
      </w:r>
      <w:r w:rsidR="001F2B64" w:rsidRPr="006D720C">
        <w:rPr>
          <w:rFonts w:ascii="Times New Roman" w:hAnsi="Times New Roman" w:cs="Times New Roman"/>
          <w:sz w:val="24"/>
          <w:szCs w:val="24"/>
        </w:rPr>
        <w:t xml:space="preserve">miejscowego </w:t>
      </w:r>
      <w:r w:rsidR="001F2B64" w:rsidRPr="006D720C">
        <w:rPr>
          <w:rFonts w:ascii="Times New Roman" w:hAnsi="Times New Roman" w:cs="Times New Roman"/>
          <w:sz w:val="24"/>
          <w:szCs w:val="24"/>
        </w:rPr>
        <w:lastRenderedPageBreak/>
        <w:t>planu zagospodarowania przestrzennego lub gdy go nie ma</w:t>
      </w:r>
      <w:r w:rsidR="00AE19E0" w:rsidRPr="006D720C">
        <w:rPr>
          <w:rFonts w:ascii="Times New Roman" w:hAnsi="Times New Roman" w:cs="Times New Roman"/>
          <w:sz w:val="24"/>
          <w:szCs w:val="24"/>
        </w:rPr>
        <w:t>,</w:t>
      </w:r>
      <w:r w:rsidR="001F2B64" w:rsidRPr="006D720C">
        <w:rPr>
          <w:rFonts w:ascii="Times New Roman" w:hAnsi="Times New Roman" w:cs="Times New Roman"/>
          <w:sz w:val="24"/>
          <w:szCs w:val="24"/>
        </w:rPr>
        <w:t xml:space="preserve"> od przepisów z zakresu bezpieczeństwa</w:t>
      </w:r>
      <w:r w:rsidR="00961397">
        <w:rPr>
          <w:rFonts w:ascii="Times New Roman" w:hAnsi="Times New Roman" w:cs="Times New Roman"/>
          <w:sz w:val="24"/>
          <w:szCs w:val="24"/>
        </w:rPr>
        <w:br/>
      </w:r>
      <w:r w:rsidR="00CD30AB" w:rsidRPr="006D720C">
        <w:rPr>
          <w:rFonts w:ascii="Times New Roman" w:hAnsi="Times New Roman" w:cs="Times New Roman"/>
          <w:sz w:val="24"/>
          <w:szCs w:val="24"/>
        </w:rPr>
        <w:t xml:space="preserve"> </w:t>
      </w:r>
      <w:r w:rsidR="001F2B64" w:rsidRPr="006D720C">
        <w:rPr>
          <w:rFonts w:ascii="Times New Roman" w:hAnsi="Times New Roman" w:cs="Times New Roman"/>
          <w:sz w:val="24"/>
          <w:szCs w:val="24"/>
        </w:rPr>
        <w:t>i ochrony środowiska</w:t>
      </w:r>
      <w:r w:rsidR="00AE19E0" w:rsidRPr="006D720C">
        <w:rPr>
          <w:rFonts w:ascii="Times New Roman" w:hAnsi="Times New Roman" w:cs="Times New Roman"/>
          <w:sz w:val="24"/>
          <w:szCs w:val="24"/>
        </w:rPr>
        <w:t>.</w:t>
      </w:r>
      <w:r w:rsidR="00961397">
        <w:rPr>
          <w:rFonts w:ascii="Times New Roman" w:hAnsi="Times New Roman" w:cs="Times New Roman"/>
          <w:sz w:val="24"/>
          <w:szCs w:val="24"/>
        </w:rPr>
        <w:t xml:space="preserve"> </w:t>
      </w:r>
      <w:r w:rsidR="008B591B">
        <w:rPr>
          <w:rFonts w:ascii="Times New Roman" w:hAnsi="Times New Roman" w:cs="Times New Roman"/>
          <w:sz w:val="24"/>
          <w:szCs w:val="24"/>
        </w:rPr>
        <w:t>Przed rozpoczęciem budowy, a następnie eksploatacji przydomowej oczyszczalni ścieków należy dokonać zgłoszenia zamiaru:</w:t>
      </w:r>
    </w:p>
    <w:p w14:paraId="482524E0" w14:textId="5ED2F1D3" w:rsidR="00623379" w:rsidRPr="00A603BD" w:rsidRDefault="001F2B64" w:rsidP="00F158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03BD">
        <w:rPr>
          <w:rFonts w:ascii="Times New Roman" w:hAnsi="Times New Roman" w:cs="Times New Roman"/>
          <w:sz w:val="24"/>
          <w:szCs w:val="24"/>
          <w:u w:val="single"/>
        </w:rPr>
        <w:t>budowy</w:t>
      </w:r>
      <w:r w:rsidR="008B591B" w:rsidRPr="00A603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03BD">
        <w:rPr>
          <w:rFonts w:ascii="Times New Roman" w:hAnsi="Times New Roman" w:cs="Times New Roman"/>
          <w:sz w:val="24"/>
          <w:szCs w:val="24"/>
          <w:u w:val="single"/>
        </w:rPr>
        <w:t>oczyszczalni ścieków</w:t>
      </w:r>
      <w:r w:rsidRPr="00A603BD">
        <w:rPr>
          <w:rFonts w:ascii="Times New Roman" w:hAnsi="Times New Roman" w:cs="Times New Roman"/>
          <w:sz w:val="24"/>
          <w:szCs w:val="24"/>
        </w:rPr>
        <w:t xml:space="preserve"> </w:t>
      </w:r>
      <w:r w:rsidR="00623379" w:rsidRPr="00A603BD">
        <w:rPr>
          <w:rFonts w:ascii="Times New Roman" w:hAnsi="Times New Roman" w:cs="Times New Roman"/>
          <w:sz w:val="24"/>
          <w:szCs w:val="24"/>
        </w:rPr>
        <w:t>o wydajności do 7,5</w:t>
      </w:r>
      <w:r w:rsidR="008B591B" w:rsidRPr="00A603BD">
        <w:rPr>
          <w:rFonts w:ascii="Times New Roman" w:hAnsi="Times New Roman" w:cs="Times New Roman"/>
          <w:sz w:val="24"/>
          <w:szCs w:val="24"/>
        </w:rPr>
        <w:t>0</w:t>
      </w:r>
      <w:r w:rsidR="00623379" w:rsidRPr="00A603BD">
        <w:rPr>
          <w:rFonts w:ascii="Times New Roman" w:hAnsi="Times New Roman" w:cs="Times New Roman"/>
          <w:sz w:val="24"/>
          <w:szCs w:val="24"/>
        </w:rPr>
        <w:t xml:space="preserve"> m</w:t>
      </w:r>
      <w:r w:rsidR="00623379" w:rsidRPr="00A603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591B" w:rsidRPr="00A603BD">
        <w:rPr>
          <w:rFonts w:ascii="Times New Roman" w:hAnsi="Times New Roman" w:cs="Times New Roman"/>
          <w:sz w:val="24"/>
          <w:szCs w:val="24"/>
        </w:rPr>
        <w:t xml:space="preserve"> na </w:t>
      </w:r>
      <w:r w:rsidR="000B37F8" w:rsidRPr="00A603BD">
        <w:rPr>
          <w:rFonts w:ascii="Times New Roman" w:hAnsi="Times New Roman" w:cs="Times New Roman"/>
          <w:sz w:val="24"/>
          <w:szCs w:val="24"/>
        </w:rPr>
        <w:t>d</w:t>
      </w:r>
      <w:r w:rsidR="008B591B" w:rsidRPr="00A603BD">
        <w:rPr>
          <w:rFonts w:ascii="Times New Roman" w:hAnsi="Times New Roman" w:cs="Times New Roman"/>
          <w:sz w:val="24"/>
          <w:szCs w:val="24"/>
        </w:rPr>
        <w:t xml:space="preserve">obę </w:t>
      </w:r>
      <w:r w:rsidR="00A603BD" w:rsidRPr="00A603BD">
        <w:rPr>
          <w:rFonts w:ascii="Times New Roman" w:hAnsi="Times New Roman" w:cs="Times New Roman"/>
          <w:sz w:val="24"/>
          <w:szCs w:val="24"/>
        </w:rPr>
        <w:t>organowi administracji architektoniczno-budowlanej</w:t>
      </w:r>
      <w:r w:rsidR="00AE19E0" w:rsidRPr="00A603BD">
        <w:rPr>
          <w:rFonts w:ascii="Times New Roman" w:hAnsi="Times New Roman" w:cs="Times New Roman"/>
          <w:sz w:val="24"/>
          <w:szCs w:val="24"/>
        </w:rPr>
        <w:t xml:space="preserve"> w</w:t>
      </w:r>
      <w:r w:rsidRPr="00A603BD">
        <w:rPr>
          <w:rFonts w:ascii="Times New Roman" w:hAnsi="Times New Roman" w:cs="Times New Roman"/>
          <w:sz w:val="24"/>
          <w:szCs w:val="24"/>
        </w:rPr>
        <w:t xml:space="preserve"> terminach i </w:t>
      </w:r>
      <w:r w:rsidR="00A603BD" w:rsidRPr="00A603BD">
        <w:rPr>
          <w:rFonts w:ascii="Times New Roman" w:hAnsi="Times New Roman" w:cs="Times New Roman"/>
          <w:sz w:val="24"/>
          <w:szCs w:val="24"/>
        </w:rPr>
        <w:t>na formularzach</w:t>
      </w:r>
      <w:r w:rsidRPr="00A603BD">
        <w:rPr>
          <w:rFonts w:ascii="Times New Roman" w:hAnsi="Times New Roman" w:cs="Times New Roman"/>
          <w:sz w:val="24"/>
          <w:szCs w:val="24"/>
        </w:rPr>
        <w:t xml:space="preserve"> właściwych dla organu przyjmującego zgłoszenie.</w:t>
      </w:r>
      <w:r w:rsidR="001369E6" w:rsidRPr="00A603BD">
        <w:rPr>
          <w:rFonts w:ascii="Times New Roman" w:hAnsi="Times New Roman" w:cs="Times New Roman"/>
          <w:sz w:val="24"/>
          <w:szCs w:val="24"/>
        </w:rPr>
        <w:t xml:space="preserve"> </w:t>
      </w:r>
      <w:r w:rsidR="00A603BD" w:rsidRPr="00A603BD">
        <w:rPr>
          <w:rFonts w:ascii="Times New Roman" w:hAnsi="Times New Roman" w:cs="Times New Roman"/>
          <w:sz w:val="24"/>
          <w:szCs w:val="24"/>
        </w:rPr>
        <w:t>W zgłoszeniu należy określić rodzaj, zakres, miejsce i sposób wykonywania</w:t>
      </w:r>
      <w:r w:rsidR="00A603BD">
        <w:rPr>
          <w:rFonts w:ascii="Times New Roman" w:hAnsi="Times New Roman" w:cs="Times New Roman"/>
          <w:sz w:val="24"/>
          <w:szCs w:val="24"/>
        </w:rPr>
        <w:t xml:space="preserve"> </w:t>
      </w:r>
      <w:r w:rsidR="00A603BD" w:rsidRPr="00A603BD">
        <w:rPr>
          <w:rFonts w:ascii="Times New Roman" w:hAnsi="Times New Roman" w:cs="Times New Roman"/>
          <w:sz w:val="24"/>
          <w:szCs w:val="24"/>
        </w:rPr>
        <w:t>robót budowlanych oraz termin ich rozpoczęcia</w:t>
      </w:r>
      <w:r w:rsidR="00A603BD">
        <w:rPr>
          <w:rFonts w:ascii="Times New Roman" w:hAnsi="Times New Roman" w:cs="Times New Roman"/>
          <w:sz w:val="24"/>
          <w:szCs w:val="24"/>
        </w:rPr>
        <w:t xml:space="preserve"> oraz dołączyć wymagane załączniki. Zgłoszenie prac budowlanych odbywa się na podstawie przepisów </w:t>
      </w:r>
      <w:r w:rsidR="00E76350" w:rsidRPr="00A603BD">
        <w:rPr>
          <w:rFonts w:ascii="Times New Roman" w:hAnsi="Times New Roman" w:cs="Times New Roman"/>
          <w:sz w:val="24"/>
          <w:szCs w:val="24"/>
        </w:rPr>
        <w:t>ustawy z dnia 7 lipc</w:t>
      </w:r>
      <w:r w:rsidR="00072794" w:rsidRPr="00A603BD">
        <w:rPr>
          <w:rFonts w:ascii="Times New Roman" w:hAnsi="Times New Roman" w:cs="Times New Roman"/>
          <w:sz w:val="24"/>
          <w:szCs w:val="24"/>
        </w:rPr>
        <w:t>a 1994 r. Prawo budowlane</w:t>
      </w:r>
      <w:r w:rsidR="006B478B" w:rsidRPr="00A603BD">
        <w:rPr>
          <w:rFonts w:ascii="Times New Roman" w:hAnsi="Times New Roman" w:cs="Times New Roman"/>
          <w:sz w:val="24"/>
          <w:szCs w:val="24"/>
        </w:rPr>
        <w:t xml:space="preserve"> </w:t>
      </w:r>
      <w:r w:rsidR="00FE3C78" w:rsidRPr="00A603BD">
        <w:rPr>
          <w:rFonts w:ascii="Times New Roman" w:hAnsi="Times New Roman" w:cs="Times New Roman"/>
          <w:sz w:val="24"/>
          <w:szCs w:val="24"/>
        </w:rPr>
        <w:t>(Dz. U. z 20</w:t>
      </w:r>
      <w:r w:rsidR="00A603BD">
        <w:rPr>
          <w:rFonts w:ascii="Times New Roman" w:hAnsi="Times New Roman" w:cs="Times New Roman"/>
          <w:sz w:val="24"/>
          <w:szCs w:val="24"/>
        </w:rPr>
        <w:t>20</w:t>
      </w:r>
      <w:r w:rsidR="00FE3C78" w:rsidRPr="00A603BD">
        <w:rPr>
          <w:rFonts w:ascii="Times New Roman" w:hAnsi="Times New Roman" w:cs="Times New Roman"/>
          <w:sz w:val="24"/>
          <w:szCs w:val="24"/>
        </w:rPr>
        <w:t xml:space="preserve"> r. poz. </w:t>
      </w:r>
      <w:r w:rsidR="00A603BD">
        <w:rPr>
          <w:rFonts w:ascii="Times New Roman" w:hAnsi="Times New Roman" w:cs="Times New Roman"/>
          <w:sz w:val="24"/>
          <w:szCs w:val="24"/>
        </w:rPr>
        <w:t>1333</w:t>
      </w:r>
      <w:r w:rsidR="00E76350" w:rsidRPr="00A603BD">
        <w:rPr>
          <w:rFonts w:ascii="Times New Roman" w:hAnsi="Times New Roman" w:cs="Times New Roman"/>
          <w:sz w:val="24"/>
          <w:szCs w:val="24"/>
        </w:rPr>
        <w:t>)</w:t>
      </w:r>
      <w:r w:rsidR="007A4A68" w:rsidRPr="00A603BD">
        <w:rPr>
          <w:rFonts w:ascii="Times New Roman" w:hAnsi="Times New Roman" w:cs="Times New Roman"/>
          <w:sz w:val="24"/>
          <w:szCs w:val="24"/>
        </w:rPr>
        <w:t>.</w:t>
      </w:r>
      <w:r w:rsidR="00F15894" w:rsidRPr="00A603BD">
        <w:rPr>
          <w:rFonts w:ascii="Times New Roman" w:hAnsi="Times New Roman" w:cs="Times New Roman"/>
          <w:sz w:val="24"/>
          <w:szCs w:val="24"/>
        </w:rPr>
        <w:t xml:space="preserve"> Przy budowie oczyszczani </w:t>
      </w:r>
      <w:r w:rsidR="00A603BD">
        <w:rPr>
          <w:rFonts w:ascii="Times New Roman" w:hAnsi="Times New Roman" w:cs="Times New Roman"/>
          <w:sz w:val="24"/>
          <w:szCs w:val="24"/>
        </w:rPr>
        <w:t xml:space="preserve">ścieków </w:t>
      </w:r>
      <w:r w:rsidR="00F15894" w:rsidRPr="00A603BD">
        <w:rPr>
          <w:rFonts w:ascii="Times New Roman" w:hAnsi="Times New Roman" w:cs="Times New Roman"/>
          <w:sz w:val="24"/>
          <w:szCs w:val="24"/>
        </w:rPr>
        <w:t>należy stosować się do zapisów Rozporządzenia Ministra Infrastruktury z dnia 12 kwietnia 2002 r. w sprawie warunków technicznych, jakim powinny odpowiadać budynki i ich usytuowanie (Dz. U. z 2019 r. poz. 1065).</w:t>
      </w:r>
    </w:p>
    <w:p w14:paraId="0876BE96" w14:textId="1CD4BB0F" w:rsidR="00C54010" w:rsidRPr="009D456D" w:rsidRDefault="00AE19E0" w:rsidP="0096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456D">
        <w:rPr>
          <w:rFonts w:ascii="Times New Roman" w:hAnsi="Times New Roman" w:cs="Times New Roman"/>
          <w:sz w:val="24"/>
          <w:szCs w:val="24"/>
          <w:u w:val="single"/>
        </w:rPr>
        <w:t>eksploatacji przydomowej oczyszczalni ścieków</w:t>
      </w:r>
      <w:r w:rsidR="003D1019" w:rsidRPr="003D1019">
        <w:t xml:space="preserve"> </w:t>
      </w:r>
      <w:r w:rsidR="003D1019" w:rsidRPr="009D456D">
        <w:rPr>
          <w:rFonts w:ascii="Times New Roman" w:hAnsi="Times New Roman" w:cs="Times New Roman"/>
          <w:sz w:val="24"/>
          <w:szCs w:val="24"/>
        </w:rPr>
        <w:t>jako instalacji, z której emisja nie wymaga pozwolenia, ale może negatywnie oddziaływać na środowisko</w:t>
      </w:r>
      <w:r w:rsidRPr="009D456D">
        <w:rPr>
          <w:rFonts w:ascii="Times New Roman" w:hAnsi="Times New Roman" w:cs="Times New Roman"/>
          <w:sz w:val="24"/>
          <w:szCs w:val="24"/>
        </w:rPr>
        <w:t xml:space="preserve"> </w:t>
      </w:r>
      <w:r w:rsidR="003D1019" w:rsidRPr="009D456D">
        <w:rPr>
          <w:rFonts w:ascii="Times New Roman" w:hAnsi="Times New Roman" w:cs="Times New Roman"/>
          <w:sz w:val="24"/>
          <w:szCs w:val="24"/>
        </w:rPr>
        <w:t xml:space="preserve">organowi ochrony środowiska </w:t>
      </w:r>
      <w:r w:rsidRPr="009D456D">
        <w:rPr>
          <w:rFonts w:ascii="Times New Roman" w:hAnsi="Times New Roman" w:cs="Times New Roman"/>
          <w:sz w:val="24"/>
          <w:szCs w:val="24"/>
        </w:rPr>
        <w:t xml:space="preserve">zgodnie z art. 152 ust. </w:t>
      </w:r>
      <w:r w:rsidR="003D1019" w:rsidRPr="009D456D">
        <w:rPr>
          <w:rFonts w:ascii="Times New Roman" w:hAnsi="Times New Roman" w:cs="Times New Roman"/>
          <w:sz w:val="24"/>
          <w:szCs w:val="24"/>
        </w:rPr>
        <w:t xml:space="preserve">1 </w:t>
      </w:r>
      <w:r w:rsidRPr="009D456D">
        <w:rPr>
          <w:rFonts w:ascii="Times New Roman" w:hAnsi="Times New Roman" w:cs="Times New Roman"/>
          <w:sz w:val="24"/>
          <w:szCs w:val="24"/>
        </w:rPr>
        <w:t>ustawy z dnia 27 kwietnia 2001</w:t>
      </w:r>
      <w:r w:rsidR="00FE3C78" w:rsidRPr="009D456D">
        <w:rPr>
          <w:rFonts w:ascii="Times New Roman" w:hAnsi="Times New Roman" w:cs="Times New Roman"/>
          <w:sz w:val="24"/>
          <w:szCs w:val="24"/>
        </w:rPr>
        <w:t xml:space="preserve"> </w:t>
      </w:r>
      <w:r w:rsidRPr="009D456D">
        <w:rPr>
          <w:rFonts w:ascii="Times New Roman" w:hAnsi="Times New Roman" w:cs="Times New Roman"/>
          <w:sz w:val="24"/>
          <w:szCs w:val="24"/>
        </w:rPr>
        <w:t xml:space="preserve">r. Prawo ochrony środowiska </w:t>
      </w:r>
      <w:r w:rsidR="003D1019" w:rsidRPr="009D456D">
        <w:rPr>
          <w:rFonts w:ascii="Times New Roman" w:hAnsi="Times New Roman" w:cs="Times New Roman"/>
          <w:sz w:val="24"/>
          <w:szCs w:val="24"/>
        </w:rPr>
        <w:br/>
      </w:r>
      <w:r w:rsidRPr="009D456D">
        <w:rPr>
          <w:rFonts w:ascii="Times New Roman" w:hAnsi="Times New Roman" w:cs="Times New Roman"/>
          <w:sz w:val="24"/>
          <w:szCs w:val="24"/>
        </w:rPr>
        <w:t>(Dz. U. z 20</w:t>
      </w:r>
      <w:r w:rsidR="003D1019" w:rsidRPr="009D456D">
        <w:rPr>
          <w:rFonts w:ascii="Times New Roman" w:hAnsi="Times New Roman" w:cs="Times New Roman"/>
          <w:sz w:val="24"/>
          <w:szCs w:val="24"/>
        </w:rPr>
        <w:t>20</w:t>
      </w:r>
      <w:r w:rsidRPr="009D45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3D1019" w:rsidRPr="009D456D">
        <w:rPr>
          <w:rFonts w:ascii="Times New Roman" w:hAnsi="Times New Roman" w:cs="Times New Roman"/>
          <w:sz w:val="24"/>
          <w:szCs w:val="24"/>
        </w:rPr>
        <w:t>1219</w:t>
      </w:r>
      <w:r w:rsidR="00FE3C78" w:rsidRPr="009D456D">
        <w:rPr>
          <w:rFonts w:ascii="Times New Roman" w:hAnsi="Times New Roman" w:cs="Times New Roman"/>
          <w:sz w:val="24"/>
          <w:szCs w:val="24"/>
        </w:rPr>
        <w:t>,</w:t>
      </w:r>
      <w:r w:rsidRPr="009D456D">
        <w:rPr>
          <w:rFonts w:ascii="Times New Roman" w:hAnsi="Times New Roman" w:cs="Times New Roman"/>
          <w:sz w:val="24"/>
          <w:szCs w:val="24"/>
        </w:rPr>
        <w:t xml:space="preserve"> z późn. zm.).</w:t>
      </w:r>
      <w:r w:rsidR="00A34272" w:rsidRPr="009D456D">
        <w:rPr>
          <w:rFonts w:ascii="Times New Roman" w:hAnsi="Times New Roman" w:cs="Times New Roman"/>
          <w:sz w:val="24"/>
          <w:szCs w:val="24"/>
        </w:rPr>
        <w:t xml:space="preserve"> </w:t>
      </w:r>
      <w:r w:rsidR="003D1019" w:rsidRPr="009D456D">
        <w:rPr>
          <w:rFonts w:ascii="Times New Roman" w:hAnsi="Times New Roman" w:cs="Times New Roman"/>
          <w:sz w:val="24"/>
          <w:szCs w:val="24"/>
        </w:rPr>
        <w:t xml:space="preserve">Zakres zgłoszenia określa art. 152 ust. 2 ww. ustawy. Wzór zgłoszenia dostępny jest na </w:t>
      </w:r>
      <w:r w:rsidR="00A34272" w:rsidRPr="009D456D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3D1019" w:rsidRPr="009D456D">
        <w:rPr>
          <w:rFonts w:ascii="Times New Roman" w:hAnsi="Times New Roman" w:cs="Times New Roman"/>
          <w:sz w:val="24"/>
          <w:szCs w:val="24"/>
        </w:rPr>
        <w:t>Biuletynu Informacji Publicznej Gminy Stara Biała (</w:t>
      </w:r>
      <w:hyperlink r:id="rId10" w:history="1">
        <w:r w:rsidR="003D1019" w:rsidRPr="009D456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www.bip.starabiala.pl</w:t>
        </w:r>
      </w:hyperlink>
      <w:r w:rsidR="003D1019" w:rsidRPr="009D456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A34272" w:rsidRPr="009D456D">
        <w:rPr>
          <w:rFonts w:ascii="Times New Roman" w:hAnsi="Times New Roman" w:cs="Times New Roman"/>
          <w:sz w:val="24"/>
          <w:szCs w:val="24"/>
        </w:rPr>
        <w:t xml:space="preserve"> oraz </w:t>
      </w:r>
      <w:r w:rsidR="009D456D" w:rsidRPr="009D456D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FE3C78" w:rsidRPr="009D456D">
        <w:rPr>
          <w:rFonts w:ascii="Times New Roman" w:hAnsi="Times New Roman" w:cs="Times New Roman"/>
          <w:sz w:val="24"/>
          <w:szCs w:val="24"/>
        </w:rPr>
        <w:t>w Urzędzie Gminy</w:t>
      </w:r>
      <w:r w:rsidR="00A34272" w:rsidRPr="009D456D">
        <w:rPr>
          <w:rFonts w:ascii="Times New Roman" w:hAnsi="Times New Roman" w:cs="Times New Roman"/>
          <w:sz w:val="24"/>
          <w:szCs w:val="24"/>
        </w:rPr>
        <w:t xml:space="preserve">. </w:t>
      </w:r>
      <w:r w:rsidR="009D456D" w:rsidRPr="009D456D">
        <w:rPr>
          <w:rFonts w:ascii="Times New Roman" w:hAnsi="Times New Roman" w:cs="Times New Roman"/>
          <w:sz w:val="24"/>
          <w:szCs w:val="24"/>
        </w:rPr>
        <w:t>W celu właściwego wypełnienia z</w:t>
      </w:r>
      <w:r w:rsidR="00A34272" w:rsidRPr="009D456D">
        <w:rPr>
          <w:rFonts w:ascii="Times New Roman" w:hAnsi="Times New Roman" w:cs="Times New Roman"/>
          <w:sz w:val="24"/>
          <w:szCs w:val="24"/>
        </w:rPr>
        <w:t>głoszenia</w:t>
      </w:r>
      <w:r w:rsidR="009D456D" w:rsidRPr="009D456D">
        <w:rPr>
          <w:rFonts w:ascii="Times New Roman" w:hAnsi="Times New Roman" w:cs="Times New Roman"/>
          <w:sz w:val="24"/>
          <w:szCs w:val="24"/>
        </w:rPr>
        <w:t xml:space="preserve"> niezbędn</w:t>
      </w:r>
      <w:r w:rsidR="001E7A59">
        <w:rPr>
          <w:rFonts w:ascii="Times New Roman" w:hAnsi="Times New Roman" w:cs="Times New Roman"/>
          <w:sz w:val="24"/>
          <w:szCs w:val="24"/>
        </w:rPr>
        <w:t>a</w:t>
      </w:r>
      <w:r w:rsidR="009D456D" w:rsidRPr="009D456D">
        <w:rPr>
          <w:rFonts w:ascii="Times New Roman" w:hAnsi="Times New Roman" w:cs="Times New Roman"/>
          <w:sz w:val="24"/>
          <w:szCs w:val="24"/>
        </w:rPr>
        <w:t xml:space="preserve"> jest </w:t>
      </w:r>
      <w:r w:rsidR="00A34272" w:rsidRPr="009D456D">
        <w:rPr>
          <w:rFonts w:ascii="Times New Roman" w:hAnsi="Times New Roman" w:cs="Times New Roman"/>
          <w:sz w:val="24"/>
          <w:szCs w:val="24"/>
        </w:rPr>
        <w:t>dokumentacj</w:t>
      </w:r>
      <w:r w:rsidR="009D456D" w:rsidRPr="009D456D">
        <w:rPr>
          <w:rFonts w:ascii="Times New Roman" w:hAnsi="Times New Roman" w:cs="Times New Roman"/>
          <w:sz w:val="24"/>
          <w:szCs w:val="24"/>
        </w:rPr>
        <w:t>a</w:t>
      </w:r>
      <w:r w:rsidR="00A34272" w:rsidRPr="009D456D">
        <w:rPr>
          <w:rFonts w:ascii="Times New Roman" w:hAnsi="Times New Roman" w:cs="Times New Roman"/>
          <w:sz w:val="24"/>
          <w:szCs w:val="24"/>
        </w:rPr>
        <w:t xml:space="preserve"> techniczn</w:t>
      </w:r>
      <w:r w:rsidR="009D456D" w:rsidRPr="009D456D">
        <w:rPr>
          <w:rFonts w:ascii="Times New Roman" w:hAnsi="Times New Roman" w:cs="Times New Roman"/>
          <w:sz w:val="24"/>
          <w:szCs w:val="24"/>
        </w:rPr>
        <w:t>a lub eksploatacyjna</w:t>
      </w:r>
      <w:r w:rsidR="00A34272" w:rsidRPr="009D456D">
        <w:rPr>
          <w:rFonts w:ascii="Times New Roman" w:hAnsi="Times New Roman" w:cs="Times New Roman"/>
          <w:sz w:val="24"/>
          <w:szCs w:val="24"/>
        </w:rPr>
        <w:t xml:space="preserve"> oczyszczalni ścieków,</w:t>
      </w:r>
      <w:r w:rsidR="009D456D" w:rsidRPr="009D456D">
        <w:rPr>
          <w:rFonts w:ascii="Times New Roman" w:hAnsi="Times New Roman" w:cs="Times New Roman"/>
          <w:sz w:val="24"/>
          <w:szCs w:val="24"/>
        </w:rPr>
        <w:t xml:space="preserve"> </w:t>
      </w:r>
      <w:r w:rsidRPr="009D456D">
        <w:rPr>
          <w:rFonts w:ascii="Times New Roman" w:hAnsi="Times New Roman" w:cs="Times New Roman"/>
          <w:sz w:val="24"/>
          <w:szCs w:val="24"/>
        </w:rPr>
        <w:t>map</w:t>
      </w:r>
      <w:r w:rsidR="00A34272" w:rsidRPr="009D456D">
        <w:rPr>
          <w:rFonts w:ascii="Times New Roman" w:hAnsi="Times New Roman" w:cs="Times New Roman"/>
          <w:sz w:val="24"/>
          <w:szCs w:val="24"/>
        </w:rPr>
        <w:t>a</w:t>
      </w:r>
      <w:r w:rsidRPr="009D456D">
        <w:rPr>
          <w:rFonts w:ascii="Times New Roman" w:hAnsi="Times New Roman" w:cs="Times New Roman"/>
          <w:sz w:val="24"/>
          <w:szCs w:val="24"/>
        </w:rPr>
        <w:t xml:space="preserve"> z </w:t>
      </w:r>
      <w:r w:rsidR="00A34272" w:rsidRPr="009D456D">
        <w:rPr>
          <w:rFonts w:ascii="Times New Roman" w:hAnsi="Times New Roman" w:cs="Times New Roman"/>
          <w:sz w:val="24"/>
          <w:szCs w:val="24"/>
        </w:rPr>
        <w:t>naniesioną</w:t>
      </w:r>
      <w:r w:rsidRPr="009D456D">
        <w:rPr>
          <w:rFonts w:ascii="Times New Roman" w:hAnsi="Times New Roman" w:cs="Times New Roman"/>
          <w:sz w:val="24"/>
          <w:szCs w:val="24"/>
        </w:rPr>
        <w:t xml:space="preserve"> lokalizacj</w:t>
      </w:r>
      <w:r w:rsidR="00A34272" w:rsidRPr="009D456D">
        <w:rPr>
          <w:rFonts w:ascii="Times New Roman" w:hAnsi="Times New Roman" w:cs="Times New Roman"/>
          <w:sz w:val="24"/>
          <w:szCs w:val="24"/>
        </w:rPr>
        <w:t>ą</w:t>
      </w:r>
      <w:r w:rsidRPr="009D456D">
        <w:rPr>
          <w:rFonts w:ascii="Times New Roman" w:hAnsi="Times New Roman" w:cs="Times New Roman"/>
          <w:sz w:val="24"/>
          <w:szCs w:val="24"/>
        </w:rPr>
        <w:t xml:space="preserve"> oczyszczalni ścieków</w:t>
      </w:r>
      <w:r w:rsidR="009D456D" w:rsidRPr="009D456D">
        <w:rPr>
          <w:rFonts w:ascii="Times New Roman" w:hAnsi="Times New Roman" w:cs="Times New Roman"/>
          <w:sz w:val="24"/>
          <w:szCs w:val="24"/>
        </w:rPr>
        <w:t>, aktualne certyfikaty/ atesty/deklaracje właściwości użytkowych oczyszczalni,</w:t>
      </w:r>
      <w:r w:rsidR="009D456D" w:rsidRPr="009D456D">
        <w:t xml:space="preserve"> </w:t>
      </w:r>
      <w:r w:rsidR="009D456D" w:rsidRPr="009D456D">
        <w:rPr>
          <w:rFonts w:ascii="Times New Roman" w:hAnsi="Times New Roman" w:cs="Times New Roman"/>
          <w:sz w:val="24"/>
          <w:szCs w:val="24"/>
        </w:rPr>
        <w:t>badani</w:t>
      </w:r>
      <w:r w:rsidR="001E7A59">
        <w:rPr>
          <w:rFonts w:ascii="Times New Roman" w:hAnsi="Times New Roman" w:cs="Times New Roman"/>
          <w:sz w:val="24"/>
          <w:szCs w:val="24"/>
        </w:rPr>
        <w:t>e</w:t>
      </w:r>
      <w:r w:rsidR="009D456D" w:rsidRPr="009D456D">
        <w:rPr>
          <w:rFonts w:ascii="Times New Roman" w:hAnsi="Times New Roman" w:cs="Times New Roman"/>
          <w:sz w:val="24"/>
          <w:szCs w:val="24"/>
        </w:rPr>
        <w:t xml:space="preserve"> podłoża gruntowego lokalizacji oczyszczalni (</w:t>
      </w:r>
      <w:r w:rsidR="009D456D" w:rsidRPr="009D456D">
        <w:rPr>
          <w:rFonts w:ascii="Times New Roman" w:hAnsi="Times New Roman" w:cs="Times New Roman"/>
          <w:i/>
          <w:iCs/>
          <w:sz w:val="24"/>
          <w:szCs w:val="24"/>
        </w:rPr>
        <w:t>jeśli zostały wykonane</w:t>
      </w:r>
      <w:r w:rsidR="009D456D" w:rsidRPr="009D456D">
        <w:rPr>
          <w:rFonts w:ascii="Times New Roman" w:hAnsi="Times New Roman" w:cs="Times New Roman"/>
          <w:sz w:val="24"/>
          <w:szCs w:val="24"/>
        </w:rPr>
        <w:t>),</w:t>
      </w:r>
      <w:r w:rsidRPr="009D456D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9D456D" w:rsidRPr="009D456D">
        <w:rPr>
          <w:rFonts w:ascii="Times New Roman" w:hAnsi="Times New Roman" w:cs="Times New Roman"/>
          <w:sz w:val="24"/>
          <w:szCs w:val="24"/>
        </w:rPr>
        <w:t>e</w:t>
      </w:r>
      <w:r w:rsidRPr="009D456D">
        <w:rPr>
          <w:rFonts w:ascii="Times New Roman" w:hAnsi="Times New Roman" w:cs="Times New Roman"/>
          <w:sz w:val="24"/>
          <w:szCs w:val="24"/>
        </w:rPr>
        <w:t xml:space="preserve"> zamiaru rozpoczęcia robót budowlanych</w:t>
      </w:r>
      <w:r w:rsidR="009D456D" w:rsidRPr="009D456D">
        <w:rPr>
          <w:rFonts w:ascii="Times New Roman" w:hAnsi="Times New Roman" w:cs="Times New Roman"/>
          <w:sz w:val="24"/>
          <w:szCs w:val="24"/>
        </w:rPr>
        <w:t xml:space="preserve"> zgodnych z pkt 1</w:t>
      </w:r>
      <w:r w:rsidRPr="009D456D">
        <w:rPr>
          <w:rFonts w:ascii="Times New Roman" w:hAnsi="Times New Roman" w:cs="Times New Roman"/>
          <w:sz w:val="24"/>
          <w:szCs w:val="24"/>
        </w:rPr>
        <w:t xml:space="preserve"> </w:t>
      </w:r>
      <w:r w:rsidR="00C54010" w:rsidRPr="009D456D">
        <w:rPr>
          <w:rFonts w:ascii="Times New Roman" w:hAnsi="Times New Roman" w:cs="Times New Roman"/>
          <w:sz w:val="24"/>
          <w:szCs w:val="24"/>
        </w:rPr>
        <w:t>lub zaświadczenie o</w:t>
      </w:r>
      <w:r w:rsidR="009D456D" w:rsidRPr="009D456D">
        <w:rPr>
          <w:rFonts w:ascii="Times New Roman" w:hAnsi="Times New Roman" w:cs="Times New Roman"/>
          <w:sz w:val="24"/>
          <w:szCs w:val="24"/>
        </w:rPr>
        <w:t xml:space="preserve"> nie wniesieniu sprzeciwu przedmiotowej budowy</w:t>
      </w:r>
      <w:r w:rsidR="001E7A59">
        <w:rPr>
          <w:rFonts w:ascii="Times New Roman" w:hAnsi="Times New Roman" w:cs="Times New Roman"/>
          <w:sz w:val="24"/>
          <w:szCs w:val="24"/>
        </w:rPr>
        <w:t xml:space="preserve"> wydane przez organ</w:t>
      </w:r>
      <w:r w:rsidR="009D456D" w:rsidRPr="009D456D">
        <w:rPr>
          <w:rFonts w:ascii="Times New Roman" w:hAnsi="Times New Roman" w:cs="Times New Roman"/>
          <w:sz w:val="24"/>
          <w:szCs w:val="24"/>
        </w:rPr>
        <w:t xml:space="preserve"> oraz</w:t>
      </w:r>
      <w:r w:rsidR="009D456D">
        <w:rPr>
          <w:rFonts w:ascii="Times New Roman" w:hAnsi="Times New Roman" w:cs="Times New Roman"/>
          <w:sz w:val="24"/>
          <w:szCs w:val="24"/>
        </w:rPr>
        <w:t xml:space="preserve"> </w:t>
      </w:r>
      <w:r w:rsidR="00C54010" w:rsidRPr="009D456D">
        <w:rPr>
          <w:rFonts w:ascii="Times New Roman" w:hAnsi="Times New Roman" w:cs="Times New Roman"/>
          <w:sz w:val="24"/>
          <w:szCs w:val="24"/>
        </w:rPr>
        <w:t>umow</w:t>
      </w:r>
      <w:r w:rsidR="009D456D">
        <w:rPr>
          <w:rFonts w:ascii="Times New Roman" w:hAnsi="Times New Roman" w:cs="Times New Roman"/>
          <w:sz w:val="24"/>
          <w:szCs w:val="24"/>
        </w:rPr>
        <w:t>a</w:t>
      </w:r>
      <w:r w:rsidR="00C54010" w:rsidRPr="009D456D">
        <w:rPr>
          <w:rFonts w:ascii="Times New Roman" w:hAnsi="Times New Roman" w:cs="Times New Roman"/>
          <w:sz w:val="24"/>
          <w:szCs w:val="24"/>
        </w:rPr>
        <w:t xml:space="preserve"> z przedsiębiorstwem odbierającym osad nadmierny z oczyszczalni </w:t>
      </w:r>
      <w:r w:rsidR="00FE3C78" w:rsidRPr="009D456D">
        <w:rPr>
          <w:rFonts w:ascii="Times New Roman" w:hAnsi="Times New Roman" w:cs="Times New Roman"/>
          <w:sz w:val="24"/>
          <w:szCs w:val="24"/>
        </w:rPr>
        <w:t>(</w:t>
      </w:r>
      <w:r w:rsidR="00C54010" w:rsidRPr="001E7A59">
        <w:rPr>
          <w:rFonts w:ascii="Times New Roman" w:hAnsi="Times New Roman" w:cs="Times New Roman"/>
          <w:i/>
          <w:iCs/>
          <w:sz w:val="24"/>
          <w:szCs w:val="24"/>
        </w:rPr>
        <w:t>jeśli została już zawarta</w:t>
      </w:r>
      <w:r w:rsidR="00C54010" w:rsidRPr="009D456D">
        <w:rPr>
          <w:rFonts w:ascii="Times New Roman" w:hAnsi="Times New Roman" w:cs="Times New Roman"/>
          <w:sz w:val="24"/>
          <w:szCs w:val="24"/>
        </w:rPr>
        <w:t>).</w:t>
      </w:r>
    </w:p>
    <w:p w14:paraId="1416DD2C" w14:textId="7B1977F6" w:rsidR="00B0370E" w:rsidRPr="00B0370E" w:rsidRDefault="001E7A59" w:rsidP="00455DDC">
      <w:pPr>
        <w:pStyle w:val="Bezodstpw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0370E">
        <w:rPr>
          <w:rFonts w:ascii="Times New Roman" w:hAnsi="Times New Roman" w:cs="Times New Roman"/>
          <w:b/>
          <w:sz w:val="24"/>
        </w:rPr>
        <w:t>Właściciele nieruchomości zobowiązani są</w:t>
      </w:r>
      <w:r w:rsidRPr="00B0370E">
        <w:rPr>
          <w:rFonts w:ascii="Times New Roman" w:hAnsi="Times New Roman" w:cs="Times New Roman"/>
          <w:sz w:val="24"/>
        </w:rPr>
        <w:t xml:space="preserve"> do pozbywania się osadów ściekowych </w:t>
      </w:r>
      <w:r w:rsidR="00E77796">
        <w:rPr>
          <w:rFonts w:ascii="Times New Roman" w:hAnsi="Times New Roman" w:cs="Times New Roman"/>
          <w:sz w:val="24"/>
        </w:rPr>
        <w:br/>
      </w:r>
      <w:r w:rsidRPr="00B0370E">
        <w:rPr>
          <w:rFonts w:ascii="Times New Roman" w:hAnsi="Times New Roman" w:cs="Times New Roman"/>
          <w:sz w:val="24"/>
        </w:rPr>
        <w:t>z przydomowej oczyszczalni ścieków bytowych z częstotliwością wynikającą z instrukcji eksploatacji</w:t>
      </w:r>
      <w:r w:rsidR="0060715B" w:rsidRPr="00B0370E">
        <w:rPr>
          <w:rFonts w:ascii="Times New Roman" w:hAnsi="Times New Roman" w:cs="Times New Roman"/>
          <w:sz w:val="24"/>
        </w:rPr>
        <w:t xml:space="preserve"> </w:t>
      </w:r>
      <w:r w:rsidRPr="00B0370E">
        <w:rPr>
          <w:rFonts w:ascii="Times New Roman" w:hAnsi="Times New Roman" w:cs="Times New Roman"/>
          <w:sz w:val="24"/>
        </w:rPr>
        <w:t>tej oczyszczalni.</w:t>
      </w:r>
      <w:r w:rsidR="006D720C" w:rsidRPr="00B0370E">
        <w:rPr>
          <w:rFonts w:ascii="Times New Roman" w:hAnsi="Times New Roman" w:cs="Times New Roman"/>
          <w:sz w:val="24"/>
        </w:rPr>
        <w:t xml:space="preserve"> </w:t>
      </w:r>
      <w:r w:rsidRPr="00B0370E">
        <w:rPr>
          <w:rFonts w:ascii="Times New Roman" w:hAnsi="Times New Roman" w:cs="Times New Roman"/>
          <w:sz w:val="24"/>
        </w:rPr>
        <w:t>Osad nadmierny należy przekazywać uprawnionemu przedsiębiorcy, posiadającemu zezwolenie Wójta Gminy Stara Biała na prowadzenie działalności w zakresie opróżniania zbiorników bezodpływowych i transportu nieczystości ciekłych, w ramach zawartej z nim umowy</w:t>
      </w:r>
      <w:r w:rsidR="006D720C" w:rsidRPr="00B0370E">
        <w:rPr>
          <w:rFonts w:ascii="Times New Roman" w:hAnsi="Times New Roman" w:cs="Times New Roman"/>
          <w:sz w:val="24"/>
        </w:rPr>
        <w:t xml:space="preserve"> </w:t>
      </w:r>
      <w:r w:rsidR="00EA3074" w:rsidRPr="00B0370E">
        <w:rPr>
          <w:rFonts w:ascii="Times New Roman" w:hAnsi="Times New Roman" w:cs="Times New Roman"/>
          <w:sz w:val="24"/>
        </w:rPr>
        <w:t>i dowodów</w:t>
      </w:r>
      <w:r w:rsidR="00BD2793" w:rsidRPr="00B0370E">
        <w:rPr>
          <w:rFonts w:ascii="Times New Roman" w:hAnsi="Times New Roman" w:cs="Times New Roman"/>
          <w:sz w:val="24"/>
        </w:rPr>
        <w:t xml:space="preserve"> uiszczania opłat za te </w:t>
      </w:r>
      <w:r w:rsidR="00BD2793" w:rsidRPr="00B0370E">
        <w:rPr>
          <w:rStyle w:val="highlight"/>
          <w:rFonts w:ascii="Times New Roman" w:hAnsi="Times New Roman" w:cs="Times New Roman"/>
          <w:sz w:val="24"/>
        </w:rPr>
        <w:t>usługi</w:t>
      </w:r>
      <w:r w:rsidR="00BD2793" w:rsidRPr="00B0370E">
        <w:rPr>
          <w:rFonts w:ascii="Times New Roman" w:hAnsi="Times New Roman" w:cs="Times New Roman"/>
          <w:sz w:val="24"/>
        </w:rPr>
        <w:t>.</w:t>
      </w:r>
      <w:r w:rsidR="0060715B" w:rsidRPr="00B0370E">
        <w:rPr>
          <w:rFonts w:ascii="Times New Roman" w:hAnsi="Times New Roman" w:cs="Times New Roman"/>
          <w:sz w:val="24"/>
        </w:rPr>
        <w:t xml:space="preserve"> </w:t>
      </w:r>
    </w:p>
    <w:p w14:paraId="7F05EE31" w14:textId="7FAC67CB" w:rsidR="00961397" w:rsidRPr="00B0370E" w:rsidRDefault="0060715B" w:rsidP="00455DDC">
      <w:pPr>
        <w:pStyle w:val="Bezodstpw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0370E">
        <w:rPr>
          <w:rFonts w:ascii="Times New Roman" w:hAnsi="Times New Roman" w:cs="Times New Roman"/>
          <w:sz w:val="24"/>
        </w:rPr>
        <w:t>Zgodnie z</w:t>
      </w:r>
      <w:r w:rsidRPr="00455DDC">
        <w:rPr>
          <w:rFonts w:ascii="Times New Roman" w:hAnsi="Times New Roman" w:cs="Times New Roman"/>
          <w:sz w:val="24"/>
        </w:rPr>
        <w:t xml:space="preserve"> zapisami</w:t>
      </w:r>
      <w:r w:rsidRPr="00B0370E">
        <w:rPr>
          <w:rFonts w:ascii="Times New Roman" w:hAnsi="Times New Roman" w:cs="Times New Roman"/>
          <w:b/>
          <w:sz w:val="24"/>
        </w:rPr>
        <w:t xml:space="preserve"> art. 147 ust. 6 ustawy z dnia 27 kwietnia 2001 r. Prawo ochrony środowiska</w:t>
      </w:r>
      <w:r w:rsidRPr="00B0370E">
        <w:rPr>
          <w:rFonts w:ascii="Times New Roman" w:hAnsi="Times New Roman" w:cs="Times New Roman"/>
          <w:sz w:val="24"/>
        </w:rPr>
        <w:t xml:space="preserve"> prowadzący instalację oraz użytkownik urządzenia są obowiązani do ewidencjonowania wyników przeprowadzonych pomiarów oraz ich przechowywania przez 5 lat od zakończenia roku kalendarzowego, którego dotyczą.</w:t>
      </w:r>
    </w:p>
    <w:p w14:paraId="64E5197E" w14:textId="2E8D0EA7" w:rsidR="0060715B" w:rsidRPr="00B0370E" w:rsidRDefault="0020148F" w:rsidP="00455DDC">
      <w:pPr>
        <w:pStyle w:val="NormalnyWeb"/>
        <w:spacing w:before="0" w:beforeAutospacing="0" w:after="0" w:line="360" w:lineRule="auto"/>
        <w:ind w:firstLine="567"/>
        <w:jc w:val="both"/>
        <w:textAlignment w:val="baseline"/>
      </w:pPr>
      <w:r w:rsidRPr="00B0370E">
        <w:t>Rozporządzen</w:t>
      </w:r>
      <w:r w:rsidR="00961397" w:rsidRPr="00B0370E">
        <w:t>i</w:t>
      </w:r>
      <w:r w:rsidR="00B0370E" w:rsidRPr="00B0370E">
        <w:t>e</w:t>
      </w:r>
      <w:r w:rsidRPr="00B0370E">
        <w:t xml:space="preserve"> Ministra Gospodarki Morskiej i Żeglugi Śródlądowej z dnia 12 lipca 2019 r. </w:t>
      </w:r>
      <w:r w:rsidR="00B0370E">
        <w:br/>
      </w:r>
      <w:r w:rsidRPr="00B0370E">
        <w:t xml:space="preserve">w sprawie substancji szczególnie szkodliwych dla środowiska wodnego oraz warunków, jakie należy </w:t>
      </w:r>
      <w:r w:rsidRPr="00B0370E">
        <w:lastRenderedPageBreak/>
        <w:t xml:space="preserve">spełnić przy wprowadzaniu do wód lub do ziemi ścieków, a także przy odprowadzaniu wód opadowych lub roztopowych do wód lub do urządzeń wodnych </w:t>
      </w:r>
      <w:r w:rsidR="00833221" w:rsidRPr="00B0370E">
        <w:t>(Dz.</w:t>
      </w:r>
      <w:r w:rsidR="00FC340C" w:rsidRPr="00B0370E">
        <w:t xml:space="preserve"> </w:t>
      </w:r>
      <w:r w:rsidR="00833221" w:rsidRPr="00B0370E">
        <w:t>U. z 201</w:t>
      </w:r>
      <w:r w:rsidRPr="00B0370E">
        <w:t xml:space="preserve">9 r. </w:t>
      </w:r>
      <w:r w:rsidR="00833221" w:rsidRPr="00B0370E">
        <w:t>poz.</w:t>
      </w:r>
      <w:r w:rsidRPr="00B0370E">
        <w:t xml:space="preserve"> </w:t>
      </w:r>
      <w:r w:rsidR="00833221" w:rsidRPr="00B0370E">
        <w:t>1</w:t>
      </w:r>
      <w:r w:rsidRPr="00B0370E">
        <w:t>311</w:t>
      </w:r>
      <w:r w:rsidR="00833221" w:rsidRPr="00B0370E">
        <w:t>)</w:t>
      </w:r>
      <w:r w:rsidR="00B0370E" w:rsidRPr="00B0370E">
        <w:t xml:space="preserve"> określa parametry i zasady wprowadzanie ścieków do ziemi – art. 11 rozporządzenia. </w:t>
      </w:r>
      <w:r w:rsidR="00961397" w:rsidRPr="00B0370E">
        <w:t xml:space="preserve"> </w:t>
      </w:r>
    </w:p>
    <w:p w14:paraId="3E2757CB" w14:textId="241F6EA9" w:rsidR="00867F2B" w:rsidRPr="00867F2B" w:rsidRDefault="00867F2B" w:rsidP="0060715B">
      <w:pPr>
        <w:pStyle w:val="NormalnyWeb"/>
        <w:spacing w:before="0" w:beforeAutospacing="0" w:after="0" w:line="360" w:lineRule="auto"/>
        <w:jc w:val="center"/>
        <w:textAlignment w:val="baseline"/>
      </w:pPr>
      <w:r w:rsidRPr="00867F2B">
        <w:rPr>
          <w:b/>
          <w:bCs/>
        </w:rPr>
        <w:t xml:space="preserve">Wykaz przedsiębiorców prowadzących na terenie </w:t>
      </w:r>
      <w:r w:rsidR="005E757E" w:rsidRPr="00867F2B">
        <w:rPr>
          <w:b/>
          <w:bCs/>
        </w:rPr>
        <w:t>G</w:t>
      </w:r>
      <w:r w:rsidRPr="00867F2B">
        <w:rPr>
          <w:b/>
          <w:bCs/>
        </w:rPr>
        <w:t>miny Stara Biała</w:t>
      </w:r>
      <w:r w:rsidR="0095391C">
        <w:rPr>
          <w:b/>
          <w:bCs/>
        </w:rPr>
        <w:t xml:space="preserve"> </w:t>
      </w:r>
      <w:r w:rsidRPr="00867F2B">
        <w:rPr>
          <w:b/>
          <w:bCs/>
        </w:rPr>
        <w:t>działalność w zakresie opróżniana zbiorników bezodpływowych</w:t>
      </w:r>
      <w:r w:rsidR="00CD30AB">
        <w:rPr>
          <w:b/>
          <w:bCs/>
        </w:rPr>
        <w:t xml:space="preserve"> </w:t>
      </w:r>
      <w:r w:rsidRPr="00867F2B">
        <w:rPr>
          <w:b/>
          <w:bCs/>
        </w:rPr>
        <w:t>i transportu nieczystości ciekłych</w:t>
      </w:r>
    </w:p>
    <w:p w14:paraId="3E303590" w14:textId="0004D7BE" w:rsidR="0095391C" w:rsidRPr="0095391C" w:rsidRDefault="0095391C" w:rsidP="0095391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t>1. SUEZ PGK Sp. z o.o.,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t>Płock, ul. Przemysłowa 31, tel. (24) 262-48-53, (24) 262-03-70 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Zakład Usługowo - Handlowy „ZUH” Piotr Kijek,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Soczewka, ul. Wierzbowa 14, tel. (24) 261-02-75, 691-715-097 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Zakład Transportowo-Budowlany Włodzimierz Sulkowski,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Siecień 137, tel. (24) 366-86-56, 502-242-386 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Przedsiębiorstwo Wielobranżowe Teresa Witkowska,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Płock, ul. Sierpecka 3, tel. (24) 268-31-14, 606-888-879, 608-204-728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Usługi Transportowe, Spedycja "PYŚ-TRANS" Wojciech Burzyński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Radzanowo Dębniki 31, tel. 604-577-066 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Zakład Produkcyjno-Usługowo-Handlowy „LEHBUD” Leszek Łabędzki,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Stare Proboszczewice, ul. Spółdzielcza 2, tel. (24) 261-22-18,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Wywóz Nieczystości Płynnych Marek Rojewski, Płock, ul. Tartaczna 79, 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tel. (24) 262-24-47, 605-408-016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Przedsiębiorstwo Gospodarki Wodno-Ściekowej „GEA-NOVA” sp. z o. o,   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Józefów, ul. Leśna 1, tel. (22) 733-01-41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TOI </w:t>
      </w:r>
      <w:proofErr w:type="spellStart"/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t>TOI</w:t>
      </w:r>
      <w:proofErr w:type="spellEnd"/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sp. z o.o., Warszawa, ul. Płochocińska 29,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(22) 614-59-79 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</w:t>
      </w:r>
      <w:proofErr w:type="spellStart"/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t>mToilet</w:t>
      </w:r>
      <w:proofErr w:type="spellEnd"/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Warszawa, ul. Toruńska 31,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91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800-000-800</w:t>
      </w:r>
    </w:p>
    <w:p w14:paraId="2739388C" w14:textId="77777777" w:rsidR="00867F2B" w:rsidRPr="00867F2B" w:rsidRDefault="00867F2B" w:rsidP="00A3427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67F2B">
        <w:rPr>
          <w:rFonts w:ascii="Times New Roman" w:hAnsi="Times New Roman" w:cs="Times New Roman"/>
          <w:b/>
          <w:sz w:val="24"/>
        </w:rPr>
        <w:t>Górne stawki opłat ponoszonych przez właścicieli nieruchomości za usługi w zakresie opróżniania zbiorników bezodpływowych i transportu nieczystości ciekłych oraz odbierania odpadów komunalnych na terenie Gminy Stara Biała.</w:t>
      </w:r>
    </w:p>
    <w:p w14:paraId="4A436DD5" w14:textId="0DEAAB9C" w:rsidR="00A34272" w:rsidRDefault="00B0370E" w:rsidP="00455DD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67F2B" w:rsidRPr="00867F2B">
        <w:rPr>
          <w:rFonts w:ascii="Times New Roman" w:hAnsi="Times New Roman" w:cs="Times New Roman"/>
          <w:sz w:val="24"/>
          <w:szCs w:val="24"/>
        </w:rPr>
        <w:t>órn</w:t>
      </w:r>
      <w:r w:rsidR="00867F2B">
        <w:rPr>
          <w:rFonts w:ascii="Times New Roman" w:hAnsi="Times New Roman" w:cs="Times New Roman"/>
          <w:sz w:val="24"/>
          <w:szCs w:val="24"/>
        </w:rPr>
        <w:t>a</w:t>
      </w:r>
      <w:r w:rsidR="00867F2B" w:rsidRPr="00867F2B">
        <w:rPr>
          <w:rFonts w:ascii="Times New Roman" w:hAnsi="Times New Roman" w:cs="Times New Roman"/>
          <w:sz w:val="24"/>
          <w:szCs w:val="24"/>
        </w:rPr>
        <w:t xml:space="preserve"> stawk</w:t>
      </w:r>
      <w:r w:rsidR="00867F2B">
        <w:rPr>
          <w:rFonts w:ascii="Times New Roman" w:hAnsi="Times New Roman" w:cs="Times New Roman"/>
          <w:sz w:val="24"/>
          <w:szCs w:val="24"/>
        </w:rPr>
        <w:t>a</w:t>
      </w:r>
      <w:r w:rsidR="00867F2B" w:rsidRPr="00867F2B">
        <w:rPr>
          <w:rFonts w:ascii="Times New Roman" w:hAnsi="Times New Roman" w:cs="Times New Roman"/>
          <w:sz w:val="24"/>
          <w:szCs w:val="24"/>
        </w:rPr>
        <w:t xml:space="preserve"> opłat za usługi w zakresie opróżniania zbiorników bezodpływowych</w:t>
      </w:r>
      <w:r w:rsidR="00527BA7">
        <w:rPr>
          <w:rFonts w:ascii="Times New Roman" w:hAnsi="Times New Roman" w:cs="Times New Roman"/>
          <w:sz w:val="24"/>
          <w:szCs w:val="24"/>
        </w:rPr>
        <w:t xml:space="preserve"> </w:t>
      </w:r>
      <w:r w:rsidR="00867F2B" w:rsidRPr="00867F2B">
        <w:rPr>
          <w:rFonts w:ascii="Times New Roman" w:hAnsi="Times New Roman" w:cs="Times New Roman"/>
          <w:sz w:val="24"/>
          <w:szCs w:val="24"/>
        </w:rPr>
        <w:t>i transportu nieczystości ciekłych, ponoszonych przez właścicieli nieruchomoś</w:t>
      </w:r>
      <w:r w:rsidR="00867F2B">
        <w:rPr>
          <w:rFonts w:ascii="Times New Roman" w:hAnsi="Times New Roman" w:cs="Times New Roman"/>
          <w:sz w:val="24"/>
          <w:szCs w:val="24"/>
        </w:rPr>
        <w:t xml:space="preserve">ci na terenie Gminy Stara Biała </w:t>
      </w:r>
      <w:r w:rsidR="00867F2B" w:rsidRPr="00867F2B">
        <w:rPr>
          <w:rFonts w:ascii="Times New Roman" w:hAnsi="Times New Roman" w:cs="Times New Roman"/>
          <w:b/>
          <w:sz w:val="24"/>
          <w:szCs w:val="24"/>
        </w:rPr>
        <w:t>wynosi 50,00 zł brutto za 1</w:t>
      </w:r>
      <w:r w:rsidR="0052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F2B" w:rsidRPr="00867F2B">
        <w:rPr>
          <w:rFonts w:ascii="Times New Roman" w:hAnsi="Times New Roman" w:cs="Times New Roman"/>
          <w:b/>
          <w:sz w:val="24"/>
          <w:szCs w:val="24"/>
        </w:rPr>
        <w:t>m</w:t>
      </w:r>
      <w:r w:rsidR="00867F2B" w:rsidRPr="00867F2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5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0370E">
        <w:rPr>
          <w:rFonts w:ascii="Times New Roman" w:hAnsi="Times New Roman" w:cs="Times New Roman"/>
          <w:bCs/>
          <w:i/>
          <w:szCs w:val="24"/>
        </w:rPr>
        <w:t xml:space="preserve">uchwała nr 110/XI/19 Rady Gminy Stara Biała </w:t>
      </w:r>
      <w:r w:rsidRPr="00B0370E">
        <w:rPr>
          <w:rFonts w:ascii="Times New Roman" w:hAnsi="Times New Roman" w:cs="Times New Roman"/>
          <w:i/>
          <w:szCs w:val="24"/>
        </w:rPr>
        <w:t xml:space="preserve">z dnia 19 grudnia 2019 r. </w:t>
      </w:r>
      <w:r w:rsidRPr="00B0370E">
        <w:rPr>
          <w:rFonts w:ascii="Times New Roman" w:hAnsi="Times New Roman" w:cs="Times New Roman"/>
          <w:bCs/>
          <w:i/>
          <w:szCs w:val="24"/>
        </w:rPr>
        <w:t>w sprawie określenia górnych stawek opłat ponoszonych przez właścicieli nieruchomości za usługi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B0370E">
        <w:rPr>
          <w:rFonts w:ascii="Times New Roman" w:hAnsi="Times New Roman" w:cs="Times New Roman"/>
          <w:bCs/>
          <w:i/>
          <w:szCs w:val="24"/>
        </w:rPr>
        <w:t xml:space="preserve">w zakresie opróżniania zbiorników bezodpływowych i transportu nieczystości ciekłych oraz odbierania odpadów komunalnych na terenie Gminy Stara Biała </w:t>
      </w:r>
      <w:r w:rsidR="005E757E" w:rsidRPr="00B0370E">
        <w:rPr>
          <w:rFonts w:ascii="Times New Roman" w:hAnsi="Times New Roman" w:cs="Times New Roman"/>
          <w:i/>
          <w:szCs w:val="24"/>
        </w:rPr>
        <w:t>(Dz. Urz. Woj. Maz. poz. 15691 z dnia 23.12.2019</w:t>
      </w:r>
      <w:r w:rsidR="0095391C" w:rsidRPr="00B0370E">
        <w:rPr>
          <w:rFonts w:ascii="Times New Roman" w:hAnsi="Times New Roman" w:cs="Times New Roman"/>
          <w:i/>
          <w:szCs w:val="24"/>
        </w:rPr>
        <w:t xml:space="preserve"> r.</w:t>
      </w:r>
      <w:r w:rsidR="005E757E" w:rsidRPr="00B0370E">
        <w:rPr>
          <w:rFonts w:ascii="Times New Roman" w:hAnsi="Times New Roman" w:cs="Times New Roman"/>
          <w:i/>
          <w:szCs w:val="24"/>
        </w:rPr>
        <w:t>)</w:t>
      </w:r>
      <w:r w:rsidR="00867F2B" w:rsidRPr="00B0370E">
        <w:rPr>
          <w:rFonts w:ascii="Times New Roman" w:hAnsi="Times New Roman" w:cs="Times New Roman"/>
          <w:i/>
          <w:szCs w:val="24"/>
        </w:rPr>
        <w:t>.</w:t>
      </w:r>
    </w:p>
    <w:p w14:paraId="7EC63B16" w14:textId="77777777" w:rsidR="00455DDC" w:rsidRPr="00455DDC" w:rsidRDefault="00455DDC" w:rsidP="009539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Zwykatabela41"/>
        <w:tblW w:w="0" w:type="auto"/>
        <w:tblLook w:val="04A0" w:firstRow="1" w:lastRow="0" w:firstColumn="1" w:lastColumn="0" w:noHBand="0" w:noVBand="1"/>
      </w:tblPr>
      <w:tblGrid>
        <w:gridCol w:w="4561"/>
        <w:gridCol w:w="4561"/>
      </w:tblGrid>
      <w:tr w:rsidR="00A34272" w14:paraId="2B5B8967" w14:textId="77777777" w:rsidTr="00B03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1" w:type="dxa"/>
          </w:tcPr>
          <w:p w14:paraId="17D97094" w14:textId="77777777" w:rsidR="00A34272" w:rsidRPr="002417E1" w:rsidRDefault="00A34272" w:rsidP="00BD279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lang w:eastAsia="pl-PL"/>
              </w:rPr>
            </w:pPr>
            <w:r w:rsidRPr="002417E1">
              <w:rPr>
                <w:rFonts w:ascii="Times New Roman" w:hAnsi="Times New Roman" w:cs="Times New Roman"/>
                <w:sz w:val="28"/>
                <w:lang w:eastAsia="pl-PL"/>
              </w:rPr>
              <w:t>Urząd Gminy Stara Biała</w:t>
            </w:r>
          </w:p>
          <w:p w14:paraId="0BC09C56" w14:textId="77777777" w:rsidR="00A34272" w:rsidRPr="00F15894" w:rsidRDefault="00A34272" w:rsidP="00BD2793">
            <w:pPr>
              <w:pStyle w:val="Bezodstpw"/>
              <w:rPr>
                <w:rFonts w:ascii="Times New Roman" w:hAnsi="Times New Roman" w:cs="Times New Roman"/>
                <w:b w:val="0"/>
                <w:sz w:val="8"/>
                <w:lang w:eastAsia="pl-PL"/>
              </w:rPr>
            </w:pPr>
          </w:p>
          <w:p w14:paraId="773A360D" w14:textId="77777777" w:rsidR="00A34272" w:rsidRPr="000B37F8" w:rsidRDefault="00A34272" w:rsidP="000B37F8">
            <w:pPr>
              <w:pStyle w:val="Bezodstpw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1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Jana Kazimierza 1</w:t>
            </w:r>
            <w:r w:rsidRPr="00241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09-411 Biała</w:t>
            </w:r>
            <w:r w:rsidRPr="00241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pow. płocki, woj. mazowieckie</w:t>
            </w:r>
            <w:r w:rsidRPr="00241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tel.: 24 366-87-10</w:t>
            </w:r>
            <w:r w:rsidRPr="00241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fax: 24 365-61-65</w:t>
            </w:r>
            <w:r w:rsidRPr="00241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e-mail: </w:t>
            </w:r>
            <w:hyperlink r:id="rId11" w:history="1">
              <w:r w:rsidRPr="002417E1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pl-PL"/>
                </w:rPr>
                <w:t>gmina@starabiala.pl</w:t>
              </w:r>
            </w:hyperlink>
            <w:r w:rsidRPr="00241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Elektroniczna Skrzynka Podawcza: </w:t>
            </w:r>
            <w:hyperlink r:id="rId12" w:tgtFrame="_blank" w:history="1">
              <w:r w:rsidRPr="002417E1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pl-PL"/>
                </w:rPr>
                <w:t>epuap.gov.pl</w:t>
              </w:r>
            </w:hyperlink>
          </w:p>
        </w:tc>
        <w:tc>
          <w:tcPr>
            <w:tcW w:w="4561" w:type="dxa"/>
          </w:tcPr>
          <w:p w14:paraId="0F389460" w14:textId="77777777" w:rsidR="00A34272" w:rsidRPr="00F87738" w:rsidRDefault="00A34272" w:rsidP="00BD2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F87738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Godziny pracy:</w:t>
            </w:r>
          </w:p>
          <w:p w14:paraId="08A0DFE6" w14:textId="77777777" w:rsidR="00A34272" w:rsidRPr="002417E1" w:rsidRDefault="00A34272" w:rsidP="00BD2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1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poniedziałek: 7.00 – 15.00</w:t>
            </w:r>
          </w:p>
          <w:p w14:paraId="1EBA36CD" w14:textId="77777777" w:rsidR="00A34272" w:rsidRPr="002417E1" w:rsidRDefault="00A34272" w:rsidP="00BD2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1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wtorek: 7.00 – 15.00</w:t>
            </w:r>
          </w:p>
          <w:p w14:paraId="68D50B72" w14:textId="77777777" w:rsidR="00A34272" w:rsidRPr="002417E1" w:rsidRDefault="00A34272" w:rsidP="00BD2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1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środa: 8.00 – 16.00</w:t>
            </w:r>
          </w:p>
          <w:p w14:paraId="5024FE5D" w14:textId="77777777" w:rsidR="00A34272" w:rsidRPr="002417E1" w:rsidRDefault="00A34272" w:rsidP="00BD2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1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czwartek: 7.00 – 15.00</w:t>
            </w:r>
          </w:p>
          <w:p w14:paraId="363F097B" w14:textId="77777777" w:rsidR="00A34272" w:rsidRDefault="00A34272" w:rsidP="00BD2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241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piątek: 7.00 – 15.00</w:t>
            </w:r>
          </w:p>
        </w:tc>
      </w:tr>
    </w:tbl>
    <w:p w14:paraId="71B30676" w14:textId="77777777" w:rsidR="00021AF0" w:rsidRPr="00867F2B" w:rsidRDefault="00021AF0" w:rsidP="00953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1AF0" w:rsidRPr="00867F2B" w:rsidSect="00A673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907" w:right="1077" w:bottom="90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EC907" w14:textId="77777777" w:rsidR="00B87CD1" w:rsidRDefault="00B87CD1" w:rsidP="00867F2B">
      <w:pPr>
        <w:spacing w:after="0" w:line="240" w:lineRule="auto"/>
      </w:pPr>
      <w:r>
        <w:separator/>
      </w:r>
    </w:p>
  </w:endnote>
  <w:endnote w:type="continuationSeparator" w:id="0">
    <w:p w14:paraId="369CEC94" w14:textId="77777777" w:rsidR="00B87CD1" w:rsidRDefault="00B87CD1" w:rsidP="0086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8302C" w14:textId="77777777" w:rsidR="00A12AD6" w:rsidRDefault="00A12A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453014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4EC297" w14:textId="77777777" w:rsidR="00BD2793" w:rsidRPr="00021AF0" w:rsidRDefault="00BD2793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021AF0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021AF0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021AF0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021AF0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F15894" w:rsidRPr="00F15894">
          <w:rPr>
            <w:rFonts w:ascii="Times New Roman" w:eastAsiaTheme="majorEastAsia" w:hAnsi="Times New Roman" w:cs="Times New Roman"/>
            <w:noProof/>
            <w:sz w:val="24"/>
            <w:szCs w:val="24"/>
          </w:rPr>
          <w:t>5</w:t>
        </w:r>
        <w:r w:rsidRPr="00021AF0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338BF778" w14:textId="77777777" w:rsidR="00BD2793" w:rsidRDefault="00BD2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D2AC" w14:textId="77777777" w:rsidR="00A12AD6" w:rsidRDefault="00A12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DE5B" w14:textId="77777777" w:rsidR="00B87CD1" w:rsidRDefault="00B87CD1" w:rsidP="00867F2B">
      <w:pPr>
        <w:spacing w:after="0" w:line="240" w:lineRule="auto"/>
      </w:pPr>
      <w:r>
        <w:separator/>
      </w:r>
    </w:p>
  </w:footnote>
  <w:footnote w:type="continuationSeparator" w:id="0">
    <w:p w14:paraId="0EB70287" w14:textId="77777777" w:rsidR="00B87CD1" w:rsidRDefault="00B87CD1" w:rsidP="0086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82DA9" w14:textId="77777777" w:rsidR="00BD2793" w:rsidRDefault="00B87CD1">
    <w:pPr>
      <w:pStyle w:val="Nagwek"/>
    </w:pPr>
    <w:r>
      <w:rPr>
        <w:noProof/>
        <w:lang w:eastAsia="pl-PL"/>
      </w:rPr>
      <w:pict w14:anchorId="79322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157" o:spid="_x0000_s2058" type="#_x0000_t75" style="position:absolute;margin-left:0;margin-top:0;width:487.5pt;height:273.75pt;z-index:-251657216;mso-position-horizontal:center;mso-position-horizontal-relative:margin;mso-position-vertical:center;mso-position-vertical-relative:margin" o:allowincell="f">
          <v:imagedata r:id="rId1" o:title="budyn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643757"/>
      <w:docPartObj>
        <w:docPartGallery w:val="Watermarks"/>
        <w:docPartUnique/>
      </w:docPartObj>
    </w:sdtPr>
    <w:sdtEndPr/>
    <w:sdtContent>
      <w:p w14:paraId="0BB7C2D9" w14:textId="77777777" w:rsidR="00BD2793" w:rsidRDefault="00B87CD1">
        <w:pPr>
          <w:pStyle w:val="Nagwek"/>
        </w:pPr>
        <w:r>
          <w:rPr>
            <w:noProof/>
            <w:lang w:eastAsia="pl-PL"/>
          </w:rPr>
          <w:pict w14:anchorId="14D50EE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58158" o:spid="_x0000_s2059" type="#_x0000_t75" style="position:absolute;margin-left:0;margin-top:0;width:487.5pt;height:273.75pt;z-index:-251656192;mso-position-horizontal:center;mso-position-horizontal-relative:margin;mso-position-vertical:center;mso-position-vertical-relative:margin" o:allowincell="f">
              <v:imagedata r:id="rId1" o:title="budynek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6497" w14:textId="77777777" w:rsidR="00BD2793" w:rsidRDefault="00B87CD1">
    <w:pPr>
      <w:pStyle w:val="Nagwek"/>
    </w:pPr>
    <w:r>
      <w:rPr>
        <w:noProof/>
        <w:lang w:eastAsia="pl-PL"/>
      </w:rPr>
      <w:pict w14:anchorId="4CA90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156" o:spid="_x0000_s2057" type="#_x0000_t75" style="position:absolute;margin-left:0;margin-top:0;width:487.5pt;height:273.75pt;z-index:-251658240;mso-position-horizontal:center;mso-position-horizontal-relative:margin;mso-position-vertical:center;mso-position-vertical-relative:margin" o:allowincell="f">
          <v:imagedata r:id="rId1" o:title="budyn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623"/>
    <w:multiLevelType w:val="hybridMultilevel"/>
    <w:tmpl w:val="71400494"/>
    <w:lvl w:ilvl="0" w:tplc="11D2F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165F"/>
    <w:multiLevelType w:val="hybridMultilevel"/>
    <w:tmpl w:val="9918A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E487C"/>
    <w:multiLevelType w:val="hybridMultilevel"/>
    <w:tmpl w:val="21E6F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1FC9"/>
    <w:multiLevelType w:val="multilevel"/>
    <w:tmpl w:val="4B7E72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D42AB"/>
    <w:multiLevelType w:val="hybridMultilevel"/>
    <w:tmpl w:val="9C527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C4"/>
    <w:rsid w:val="00021AF0"/>
    <w:rsid w:val="00050351"/>
    <w:rsid w:val="00052504"/>
    <w:rsid w:val="00072794"/>
    <w:rsid w:val="000A7064"/>
    <w:rsid w:val="000B265E"/>
    <w:rsid w:val="000B37F8"/>
    <w:rsid w:val="000C1EC7"/>
    <w:rsid w:val="0010289B"/>
    <w:rsid w:val="001369E6"/>
    <w:rsid w:val="001940DC"/>
    <w:rsid w:val="001E7A59"/>
    <w:rsid w:val="001F2B64"/>
    <w:rsid w:val="0020148F"/>
    <w:rsid w:val="002228AE"/>
    <w:rsid w:val="00231D40"/>
    <w:rsid w:val="002417E1"/>
    <w:rsid w:val="00274BDC"/>
    <w:rsid w:val="002B21B2"/>
    <w:rsid w:val="00307B7B"/>
    <w:rsid w:val="003106FD"/>
    <w:rsid w:val="003714CD"/>
    <w:rsid w:val="003C0764"/>
    <w:rsid w:val="003D1019"/>
    <w:rsid w:val="00455DDC"/>
    <w:rsid w:val="00464DB5"/>
    <w:rsid w:val="00472F62"/>
    <w:rsid w:val="004B684F"/>
    <w:rsid w:val="004C10E9"/>
    <w:rsid w:val="00527BA7"/>
    <w:rsid w:val="005462F7"/>
    <w:rsid w:val="005506AC"/>
    <w:rsid w:val="005655C8"/>
    <w:rsid w:val="005872E7"/>
    <w:rsid w:val="005A5096"/>
    <w:rsid w:val="005E757E"/>
    <w:rsid w:val="0060715B"/>
    <w:rsid w:val="00623379"/>
    <w:rsid w:val="006428B6"/>
    <w:rsid w:val="00667F81"/>
    <w:rsid w:val="006A5207"/>
    <w:rsid w:val="006B478B"/>
    <w:rsid w:val="006D720C"/>
    <w:rsid w:val="0074241A"/>
    <w:rsid w:val="00761510"/>
    <w:rsid w:val="00767C93"/>
    <w:rsid w:val="007938F6"/>
    <w:rsid w:val="00794CDB"/>
    <w:rsid w:val="007A4A68"/>
    <w:rsid w:val="008030EB"/>
    <w:rsid w:val="00833221"/>
    <w:rsid w:val="00867F2B"/>
    <w:rsid w:val="00880700"/>
    <w:rsid w:val="008979D9"/>
    <w:rsid w:val="008B591B"/>
    <w:rsid w:val="008C7035"/>
    <w:rsid w:val="008C7698"/>
    <w:rsid w:val="008D6DD6"/>
    <w:rsid w:val="008F30DB"/>
    <w:rsid w:val="009251A2"/>
    <w:rsid w:val="0095391C"/>
    <w:rsid w:val="00954EC4"/>
    <w:rsid w:val="00961397"/>
    <w:rsid w:val="00974F83"/>
    <w:rsid w:val="009D1DE3"/>
    <w:rsid w:val="009D456D"/>
    <w:rsid w:val="009E1FD2"/>
    <w:rsid w:val="00A12AD6"/>
    <w:rsid w:val="00A151BC"/>
    <w:rsid w:val="00A203D4"/>
    <w:rsid w:val="00A34272"/>
    <w:rsid w:val="00A41538"/>
    <w:rsid w:val="00A461AF"/>
    <w:rsid w:val="00A603BD"/>
    <w:rsid w:val="00A64666"/>
    <w:rsid w:val="00A67301"/>
    <w:rsid w:val="00A673FA"/>
    <w:rsid w:val="00AB755F"/>
    <w:rsid w:val="00AD4D2A"/>
    <w:rsid w:val="00AE19E0"/>
    <w:rsid w:val="00B0314A"/>
    <w:rsid w:val="00B0370E"/>
    <w:rsid w:val="00B62579"/>
    <w:rsid w:val="00B853EF"/>
    <w:rsid w:val="00B87CD1"/>
    <w:rsid w:val="00BC7056"/>
    <w:rsid w:val="00BD2793"/>
    <w:rsid w:val="00C411E0"/>
    <w:rsid w:val="00C54010"/>
    <w:rsid w:val="00CC54F7"/>
    <w:rsid w:val="00CD30AB"/>
    <w:rsid w:val="00CE6CD5"/>
    <w:rsid w:val="00DD000F"/>
    <w:rsid w:val="00DE113A"/>
    <w:rsid w:val="00DE30BA"/>
    <w:rsid w:val="00E327B9"/>
    <w:rsid w:val="00E464FA"/>
    <w:rsid w:val="00E479CB"/>
    <w:rsid w:val="00E76350"/>
    <w:rsid w:val="00E77796"/>
    <w:rsid w:val="00E91428"/>
    <w:rsid w:val="00EA3074"/>
    <w:rsid w:val="00F15894"/>
    <w:rsid w:val="00F4770E"/>
    <w:rsid w:val="00F51C0D"/>
    <w:rsid w:val="00F87738"/>
    <w:rsid w:val="00FA3348"/>
    <w:rsid w:val="00FC340C"/>
    <w:rsid w:val="00FD628A"/>
    <w:rsid w:val="00FE083E"/>
    <w:rsid w:val="00FE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8D22E28"/>
  <w15:docId w15:val="{2A1DBB64-D1EC-42AC-A37C-971DD45F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351"/>
  </w:style>
  <w:style w:type="paragraph" w:styleId="Nagwek2">
    <w:name w:val="heading 2"/>
    <w:basedOn w:val="Normalny"/>
    <w:link w:val="Nagwek2Znak"/>
    <w:uiPriority w:val="9"/>
    <w:qFormat/>
    <w:rsid w:val="00021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F2B"/>
  </w:style>
  <w:style w:type="paragraph" w:styleId="Stopka">
    <w:name w:val="footer"/>
    <w:basedOn w:val="Normalny"/>
    <w:link w:val="StopkaZnak"/>
    <w:uiPriority w:val="99"/>
    <w:unhideWhenUsed/>
    <w:rsid w:val="0086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2B"/>
  </w:style>
  <w:style w:type="character" w:customStyle="1" w:styleId="Nagwek2Znak">
    <w:name w:val="Nagłówek 2 Znak"/>
    <w:basedOn w:val="Domylnaczcionkaakapitu"/>
    <w:link w:val="Nagwek2"/>
    <w:uiPriority w:val="9"/>
    <w:rsid w:val="00021A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1AF0"/>
    <w:rPr>
      <w:b/>
      <w:bCs/>
    </w:rPr>
  </w:style>
  <w:style w:type="paragraph" w:styleId="Akapitzlist">
    <w:name w:val="List Paragraph"/>
    <w:basedOn w:val="Normalny"/>
    <w:uiPriority w:val="34"/>
    <w:qFormat/>
    <w:rsid w:val="00F87738"/>
    <w:pPr>
      <w:ind w:left="720"/>
      <w:contextualSpacing/>
    </w:pPr>
  </w:style>
  <w:style w:type="table" w:styleId="Tabela-Siatka">
    <w:name w:val="Table Grid"/>
    <w:basedOn w:val="Standardowy"/>
    <w:uiPriority w:val="39"/>
    <w:rsid w:val="00F8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7738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2417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ighlight">
    <w:name w:val="highlight"/>
    <w:basedOn w:val="Domylnaczcionkaakapitu"/>
    <w:rsid w:val="009E1FD2"/>
  </w:style>
  <w:style w:type="character" w:styleId="Hipercze">
    <w:name w:val="Hyperlink"/>
    <w:basedOn w:val="Domylnaczcionkaakapitu"/>
    <w:uiPriority w:val="99"/>
    <w:unhideWhenUsed/>
    <w:rsid w:val="00AE19E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7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78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puap.gov.pl/wps/portal/E2_OpisUslugi/nazwaOpisu=Skargi%2C+wnioski%2C+zapytania+do+urzedu&amp;idPodmiotu=141913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starabial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p.starabial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ratordom.pl/prawo/formalnosci-budowlane/warunki-techniczne-jakim-powinny-odpowiadac-budynki-i-ich-usytuowanie-zmiany-od-stycznia-2017-roku-aa-AWCb-hC5J-UBBY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2FCE-A895-459D-9699-54818F64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Malanowska</dc:creator>
  <cp:lastModifiedBy>Magdalena Malanowska</cp:lastModifiedBy>
  <cp:revision>4</cp:revision>
  <cp:lastPrinted>2021-07-01T08:38:00Z</cp:lastPrinted>
  <dcterms:created xsi:type="dcterms:W3CDTF">2021-07-01T08:29:00Z</dcterms:created>
  <dcterms:modified xsi:type="dcterms:W3CDTF">2021-07-01T08:38:00Z</dcterms:modified>
</cp:coreProperties>
</file>