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C4FE" w14:textId="75950C1F" w:rsidR="00CD5FE7" w:rsidRPr="00CD5FE7" w:rsidRDefault="00CD5FE7" w:rsidP="007F7DD2">
      <w:pPr>
        <w:jc w:val="center"/>
        <w:outlineLvl w:val="0"/>
        <w:rPr>
          <w:rFonts w:ascii="Arial" w:hAnsi="Arial" w:cs="Arial"/>
          <w:sz w:val="28"/>
        </w:rPr>
      </w:pPr>
      <w:r w:rsidRPr="00CD5FE7">
        <w:rPr>
          <w:rFonts w:ascii="Arial" w:hAnsi="Arial" w:cs="Arial"/>
          <w:sz w:val="28"/>
        </w:rPr>
        <w:t xml:space="preserve">UWAGI DO DOKUMENTU </w:t>
      </w:r>
      <w:r w:rsidR="00FE27D1">
        <w:rPr>
          <w:rFonts w:ascii="Arial" w:hAnsi="Arial" w:cs="Arial"/>
          <w:sz w:val="28"/>
        </w:rPr>
        <w:t>–</w:t>
      </w:r>
      <w:r w:rsidR="00D545E1">
        <w:rPr>
          <w:rFonts w:ascii="Arial" w:hAnsi="Arial" w:cs="Arial"/>
          <w:sz w:val="28"/>
        </w:rPr>
        <w:t>PROJEKT ZAŁOŻEŃ</w:t>
      </w:r>
      <w:r w:rsidR="00336336">
        <w:rPr>
          <w:rFonts w:ascii="Arial" w:hAnsi="Arial" w:cs="Arial"/>
          <w:sz w:val="28"/>
        </w:rPr>
        <w:t>[</w:t>
      </w:r>
      <w:r w:rsidR="00D545E1">
        <w:rPr>
          <w:rFonts w:ascii="Arial" w:hAnsi="Arial" w:cs="Arial"/>
          <w:sz w:val="28"/>
        </w:rPr>
        <w:t>…</w:t>
      </w:r>
      <w:r w:rsidR="00336336">
        <w:rPr>
          <w:rFonts w:ascii="Arial" w:hAnsi="Arial" w:cs="Arial"/>
          <w:sz w:val="28"/>
        </w:rPr>
        <w:t>]</w:t>
      </w:r>
    </w:p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818"/>
        <w:gridCol w:w="5102"/>
        <w:gridCol w:w="823"/>
        <w:gridCol w:w="4564"/>
        <w:gridCol w:w="2868"/>
      </w:tblGrid>
      <w:tr w:rsidR="00E6056D" w:rsidRPr="00D545E1" w14:paraId="3410FED3" w14:textId="77777777" w:rsidTr="00174D17">
        <w:trPr>
          <w:trHeight w:val="624"/>
          <w:tblHeader/>
        </w:trPr>
        <w:tc>
          <w:tcPr>
            <w:tcW w:w="14175" w:type="dxa"/>
            <w:gridSpan w:val="5"/>
            <w:shd w:val="clear" w:color="auto" w:fill="D99594" w:themeFill="accent2" w:themeFillTint="99"/>
            <w:vAlign w:val="center"/>
          </w:tcPr>
          <w:p w14:paraId="65C43ACF" w14:textId="3EE1D7CA" w:rsidR="00E6056D" w:rsidRPr="00336336" w:rsidRDefault="00336336" w:rsidP="007F7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GMINA </w:t>
            </w:r>
            <w:r w:rsidR="00174D17">
              <w:rPr>
                <w:rFonts w:ascii="Arial" w:hAnsi="Arial" w:cs="Arial"/>
                <w:b/>
                <w:sz w:val="20"/>
                <w:szCs w:val="20"/>
              </w:rPr>
              <w:t>STARA BIAŁA</w:t>
            </w:r>
          </w:p>
        </w:tc>
      </w:tr>
      <w:tr w:rsidR="007F7DD2" w:rsidRPr="00D545E1" w14:paraId="6BFA5313" w14:textId="77777777" w:rsidTr="00174D17">
        <w:trPr>
          <w:trHeight w:val="640"/>
          <w:tblHeader/>
        </w:trPr>
        <w:tc>
          <w:tcPr>
            <w:tcW w:w="818" w:type="dxa"/>
            <w:shd w:val="clear" w:color="auto" w:fill="D99594" w:themeFill="accent2" w:themeFillTint="99"/>
            <w:vAlign w:val="center"/>
          </w:tcPr>
          <w:p w14:paraId="0B0CC683" w14:textId="77777777" w:rsidR="007F7DD2" w:rsidRPr="00336336" w:rsidRDefault="007F7DD2" w:rsidP="007F7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2" w:type="dxa"/>
            <w:shd w:val="clear" w:color="auto" w:fill="D99594" w:themeFill="accent2" w:themeFillTint="99"/>
            <w:vAlign w:val="center"/>
          </w:tcPr>
          <w:p w14:paraId="04284B9D" w14:textId="0CF4D6F2" w:rsidR="007F7DD2" w:rsidRPr="00336336" w:rsidRDefault="007F7DD2" w:rsidP="007F7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t>Fragment</w:t>
            </w:r>
            <w:r w:rsidR="006D7F19" w:rsidRPr="00336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6336">
              <w:rPr>
                <w:rFonts w:ascii="Arial" w:hAnsi="Arial" w:cs="Arial"/>
                <w:b/>
                <w:sz w:val="20"/>
                <w:szCs w:val="20"/>
              </w:rPr>
              <w:t>dokumentu</w:t>
            </w:r>
            <w:r w:rsidR="006D7F19" w:rsidRPr="00336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6336">
              <w:rPr>
                <w:rFonts w:ascii="Arial" w:hAnsi="Arial" w:cs="Arial"/>
                <w:b/>
                <w:sz w:val="20"/>
                <w:szCs w:val="20"/>
              </w:rPr>
              <w:t>którego dotyczy uwaga/proponowana zmiana</w:t>
            </w:r>
          </w:p>
        </w:tc>
        <w:tc>
          <w:tcPr>
            <w:tcW w:w="823" w:type="dxa"/>
            <w:shd w:val="clear" w:color="auto" w:fill="D99594" w:themeFill="accent2" w:themeFillTint="99"/>
            <w:vAlign w:val="center"/>
          </w:tcPr>
          <w:p w14:paraId="4CFEE9C2" w14:textId="19F874A6" w:rsidR="007F7DD2" w:rsidRPr="00336336" w:rsidRDefault="007F7DD2" w:rsidP="009C4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9C4E53" w:rsidRPr="003363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6336">
              <w:rPr>
                <w:rFonts w:ascii="Arial" w:hAnsi="Arial" w:cs="Arial"/>
                <w:b/>
                <w:sz w:val="20"/>
                <w:szCs w:val="20"/>
              </w:rPr>
              <w:t>str.</w:t>
            </w:r>
          </w:p>
        </w:tc>
        <w:tc>
          <w:tcPr>
            <w:tcW w:w="4564" w:type="dxa"/>
            <w:shd w:val="clear" w:color="auto" w:fill="D99594" w:themeFill="accent2" w:themeFillTint="99"/>
            <w:vAlign w:val="center"/>
          </w:tcPr>
          <w:p w14:paraId="6A5A8A0C" w14:textId="77777777" w:rsidR="007F7DD2" w:rsidRPr="00336336" w:rsidRDefault="007F7DD2" w:rsidP="007F7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t>Uwaga/proponowana zmiana</w:t>
            </w:r>
          </w:p>
        </w:tc>
        <w:tc>
          <w:tcPr>
            <w:tcW w:w="2868" w:type="dxa"/>
            <w:shd w:val="clear" w:color="auto" w:fill="D99594" w:themeFill="accent2" w:themeFillTint="99"/>
            <w:vAlign w:val="center"/>
          </w:tcPr>
          <w:p w14:paraId="2E6ECEA5" w14:textId="7F8CBDD4" w:rsidR="007F7DD2" w:rsidRPr="00336336" w:rsidRDefault="00D545E1" w:rsidP="007F7D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336">
              <w:rPr>
                <w:rFonts w:ascii="Arial" w:hAnsi="Arial" w:cs="Arial"/>
                <w:b/>
                <w:sz w:val="20"/>
                <w:szCs w:val="20"/>
              </w:rPr>
              <w:t>Komentarz</w:t>
            </w:r>
          </w:p>
        </w:tc>
      </w:tr>
      <w:tr w:rsidR="003A6667" w:rsidRPr="00D545E1" w14:paraId="5E7F959F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7D51F683" w14:textId="555B5F28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4C6AEE1C" w14:textId="5880F2C8" w:rsidR="003A6667" w:rsidRPr="00D545E1" w:rsidRDefault="001252D2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antysmogowa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3D3D7F04" w14:textId="0B3E72C9" w:rsidR="003A6667" w:rsidRPr="00D545E1" w:rsidRDefault="001252D2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7B3E83EE" w14:textId="72F0A79A" w:rsidR="003A6667" w:rsidRPr="00D545E1" w:rsidRDefault="001252D2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Likwidacja słowa „będzie”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28584C9B" w14:textId="6C856589" w:rsidR="003A6667" w:rsidRPr="00D545E1" w:rsidRDefault="001252D2" w:rsidP="00074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Ograniczenia już wprowadzono</w:t>
            </w:r>
          </w:p>
        </w:tc>
      </w:tr>
      <w:tr w:rsidR="003A6667" w:rsidRPr="00D545E1" w14:paraId="1B033910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5F9BE142" w14:textId="2D5E6629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7A1D7B69" w14:textId="2D282BDE" w:rsidR="003A6667" w:rsidRPr="00D545E1" w:rsidRDefault="00C16E16" w:rsidP="00074F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– podział na sołectwa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58147490" w14:textId="4FB9F7D9" w:rsidR="003A6667" w:rsidRPr="00D545E1" w:rsidRDefault="00C16E16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23C89740" w14:textId="5F1AF5A3" w:rsidR="003A6667" w:rsidRPr="00D545E1" w:rsidRDefault="00C16E16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przedstawia podział na obręby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2C77B33" w14:textId="77777777" w:rsidR="003A6667" w:rsidRDefault="00C16E16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Ulaszewo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Ludwikowo razem tworzą sołectwo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Ulaszewo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5F2B0B" w14:textId="3EB7900B" w:rsidR="00C16E16" w:rsidRPr="00D545E1" w:rsidRDefault="00C16E16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Bronowo i Bronowo Kmiece tworzą sołectwo Bronowo Kmiece</w:t>
            </w:r>
            <w:r w:rsidR="00996ACB">
              <w:rPr>
                <w:rFonts w:ascii="Arial" w:hAnsi="Arial" w:cs="Arial"/>
                <w:sz w:val="20"/>
                <w:szCs w:val="20"/>
              </w:rPr>
              <w:t>, Nowe Draganie i Stare Draganie tworzą sołectwo Nowe Draganie</w:t>
            </w:r>
          </w:p>
        </w:tc>
      </w:tr>
      <w:tr w:rsidR="003A6667" w:rsidRPr="00D545E1" w14:paraId="2BBBA135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65B0DC26" w14:textId="19820A90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4CFA86A1" w14:textId="1A37613F" w:rsidR="003A6667" w:rsidRPr="00D545E1" w:rsidRDefault="004148B0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Obszary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monofunkcyjne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420BACC0" w14:textId="203B3CCA" w:rsidR="003A6667" w:rsidRPr="00D545E1" w:rsidRDefault="00BB059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54EF088E" w14:textId="1EA3D18C" w:rsidR="003A6667" w:rsidRPr="00D545E1" w:rsidRDefault="00BB059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Literówka w słowie północna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71282260" w14:textId="1512B5C3" w:rsidR="003A6667" w:rsidRPr="00D545E1" w:rsidRDefault="003A6667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667" w:rsidRPr="00D545E1" w14:paraId="02B2328B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58242A1F" w14:textId="2CDBFDB8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7E70C61E" w14:textId="1D0F3C89" w:rsidR="003A6667" w:rsidRPr="00D545E1" w:rsidRDefault="00BB059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Prognoza liczby ludności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476D6B74" w14:textId="3A7A3E8F" w:rsidR="003A6667" w:rsidRPr="00D545E1" w:rsidRDefault="00BB059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4BC01309" w14:textId="30C8F736" w:rsidR="003A6667" w:rsidRPr="00D545E1" w:rsidRDefault="00BB059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599">
              <w:rPr>
                <w:rFonts w:ascii="Arial" w:hAnsi="Arial" w:cs="Arial"/>
                <w:sz w:val="20"/>
                <w:szCs w:val="20"/>
              </w:rPr>
              <w:t xml:space="preserve">Z przedstawionych </w:t>
            </w:r>
            <w:r>
              <w:rPr>
                <w:rFonts w:ascii="Arial" w:hAnsi="Arial" w:cs="Arial"/>
                <w:sz w:val="20"/>
                <w:szCs w:val="20"/>
              </w:rPr>
              <w:t xml:space="preserve">danych </w:t>
            </w:r>
            <w:r w:rsidRPr="00BB0599">
              <w:rPr>
                <w:rFonts w:ascii="Arial" w:hAnsi="Arial" w:cs="Arial"/>
                <w:sz w:val="20"/>
                <w:szCs w:val="20"/>
              </w:rPr>
              <w:t xml:space="preserve">wynika, iż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BB0599">
              <w:rPr>
                <w:rFonts w:ascii="Arial" w:hAnsi="Arial" w:cs="Arial"/>
                <w:sz w:val="20"/>
                <w:szCs w:val="20"/>
              </w:rPr>
              <w:t>ludnoś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Pr="00BB0599">
              <w:rPr>
                <w:rFonts w:ascii="Arial" w:hAnsi="Arial" w:cs="Arial"/>
                <w:sz w:val="20"/>
                <w:szCs w:val="20"/>
              </w:rPr>
              <w:t xml:space="preserve"> w Gminie Stara Biała, wbrew ogólnokrajowym trendom, wzrośnie.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22A72E91" w14:textId="5508CAA4" w:rsidR="003A6667" w:rsidRPr="00D545E1" w:rsidRDefault="003A6667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667" w:rsidRPr="00D545E1" w14:paraId="532B9A39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0949A503" w14:textId="0EA159A8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694C2581" w14:textId="4CDBA40F" w:rsidR="003A6667" w:rsidRPr="00D545E1" w:rsidRDefault="003D5E6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E69">
              <w:rPr>
                <w:rFonts w:ascii="Arial" w:hAnsi="Arial" w:cs="Arial"/>
                <w:sz w:val="20"/>
                <w:szCs w:val="20"/>
              </w:rPr>
              <w:t>Ocena Jakości Powietrza w województwie mazowieckim. Raport wojewódzki za rok 2022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2947A64A" w14:textId="0AD475EB" w:rsidR="003A6667" w:rsidRPr="00D545E1" w:rsidRDefault="003D5E6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3CC326AC" w14:textId="20A95ECF" w:rsidR="003A6667" w:rsidRPr="00D545E1" w:rsidRDefault="003D5E6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Województwa mazowieckiego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25AF5A65" w14:textId="0FA2405D" w:rsidR="003A6667" w:rsidRPr="00D545E1" w:rsidRDefault="003A6667" w:rsidP="00E605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667" w:rsidRPr="00D545E1" w14:paraId="0A9629BF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4AC86C20" w14:textId="5EF94564" w:rsidR="003A6667" w:rsidRPr="00D545E1" w:rsidRDefault="003A6667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05E8E54A" w14:textId="23E6C4C1" w:rsidR="003A6667" w:rsidRPr="00D545E1" w:rsidRDefault="00130327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Tabela 14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52B0FD4E" w14:textId="50ED032F" w:rsidR="003A6667" w:rsidRPr="00D545E1" w:rsidRDefault="00130327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6AF286BB" w14:textId="1D2B24E9" w:rsidR="003A6667" w:rsidRPr="00D545E1" w:rsidRDefault="00130327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mazowiecka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75279543" w14:textId="22133F10" w:rsidR="003A6667" w:rsidRPr="00D545E1" w:rsidRDefault="003A6667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E1" w:rsidRPr="00D545E1" w14:paraId="4A0569B2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16E65A3E" w14:textId="77777777" w:rsidR="00D545E1" w:rsidRPr="00D545E1" w:rsidRDefault="00D545E1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1E20C85A" w14:textId="182E9D43" w:rsidR="00D545E1" w:rsidRPr="00D545E1" w:rsidRDefault="008E3EE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Brudzeński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Park Krajobrazowy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6AB2F7A3" w14:textId="4DD2F3E1" w:rsidR="00D545E1" w:rsidRPr="00D545E1" w:rsidRDefault="008E3EE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6ED32B56" w14:textId="38D834C5" w:rsidR="00D545E1" w:rsidRPr="00D545E1" w:rsidRDefault="008E3EE9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Rzeki Wierzbicy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6327D80" w14:textId="77777777" w:rsidR="00D545E1" w:rsidRPr="00D545E1" w:rsidRDefault="00D545E1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B3" w:rsidRPr="00D545E1" w14:paraId="39793BAB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29EF6190" w14:textId="77777777" w:rsidR="003C7FB3" w:rsidRPr="00D545E1" w:rsidRDefault="003C7FB3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5F7E99EB" w14:textId="3C486852" w:rsidR="003C7FB3" w:rsidRDefault="003C7FB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Realizowany jest…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16E3A696" w14:textId="54DFCB87" w:rsidR="003C7FB3" w:rsidRDefault="003C7FB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367A96A5" w14:textId="2BAB2582" w:rsidR="003C7FB3" w:rsidRDefault="003C7FB3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Literówka w słowie też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17F1FCBA" w14:textId="77777777" w:rsidR="003C7FB3" w:rsidRPr="00D545E1" w:rsidRDefault="003C7FB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B3" w:rsidRPr="00D545E1" w14:paraId="1DBFD44A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236ED9D4" w14:textId="77777777" w:rsidR="003C7FB3" w:rsidRPr="00D545E1" w:rsidRDefault="003C7FB3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6EA760F8" w14:textId="0001A687" w:rsidR="003C7FB3" w:rsidRDefault="0026791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wiejska Gozdowo…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26400AD3" w14:textId="12F76510" w:rsidR="003C7FB3" w:rsidRDefault="0026791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01EBF688" w14:textId="11CF76E2" w:rsidR="003C7FB3" w:rsidRDefault="00267913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Literówka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Cetlin</w:t>
            </w:r>
            <w:proofErr w:type="spellEnd"/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5D6385" w14:textId="77777777" w:rsidR="003C7FB3" w:rsidRPr="00D545E1" w:rsidRDefault="003C7FB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FB3" w:rsidRPr="00D545E1" w14:paraId="76231AFC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633FE5BC" w14:textId="77777777" w:rsidR="003C7FB3" w:rsidRPr="00D545E1" w:rsidRDefault="003C7FB3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255D48BF" w14:textId="21C638BB" w:rsidR="003C7FB3" w:rsidRDefault="00B81E1D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1D">
              <w:rPr>
                <w:rFonts w:ascii="Arial" w:hAnsi="Arial" w:cs="Arial"/>
                <w:sz w:val="20"/>
                <w:szCs w:val="20"/>
              </w:rPr>
              <w:t>Powierzchnia gruntów Nadleśnictwa Płock wynosi ponad 230 tys. ha Na jego terenie dominują następujące gatunku lasotwórcze: sosna – 74,0% powierzchni, olch – 10,0% powierzchni, dąb – 8,0% powierzchni oraz brzoza i inne 8,0% .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06BC8D00" w14:textId="291B3206" w:rsidR="003C7FB3" w:rsidRDefault="00B81E1D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0A79E2AA" w14:textId="5FFA19A7" w:rsidR="003C7FB3" w:rsidRDefault="00B81E1D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Odstęp pomiędzy ha i Na, Brzoza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00F946F0" w14:textId="77777777" w:rsidR="003C7FB3" w:rsidRPr="00D545E1" w:rsidRDefault="003C7FB3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69F" w:rsidRPr="00D545E1" w14:paraId="1D4B5AE3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474E0C45" w14:textId="77777777" w:rsidR="00A5769F" w:rsidRPr="00D545E1" w:rsidRDefault="00A5769F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183987D0" w14:textId="0D18478B" w:rsidR="00A5769F" w:rsidRPr="00B81E1D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ZUOK w Kobiernikach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721BFABF" w14:textId="323F909A" w:rsidR="00A5769F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366F5677" w14:textId="32BFDE83" w:rsidR="00A5769F" w:rsidRDefault="00A5769F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69F">
              <w:rPr>
                <w:rFonts w:ascii="Arial" w:hAnsi="Arial" w:cs="Arial"/>
                <w:sz w:val="20"/>
                <w:szCs w:val="20"/>
              </w:rPr>
              <w:t>Przedsiębiorstwo Gospodarowania Odpadami w Płocku Spółka z ograniczoną odpowiedzialnością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6854EE6B" w14:textId="77777777" w:rsidR="00A5769F" w:rsidRPr="00D545E1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69F" w:rsidRPr="00D545E1" w14:paraId="54045E71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41E42B96" w14:textId="77777777" w:rsidR="00A5769F" w:rsidRPr="00D545E1" w:rsidRDefault="00A5769F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6968EA43" w14:textId="2742484A" w:rsidR="00A5769F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7,146 kW ?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78F00532" w14:textId="5826A36C" w:rsidR="00A5769F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2B044ED8" w14:textId="0CD4594D" w:rsidR="00A5769F" w:rsidRPr="00A5769F" w:rsidRDefault="00A5769F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za mało?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F517BB9" w14:textId="77777777" w:rsidR="00A5769F" w:rsidRPr="00D545E1" w:rsidRDefault="00A5769F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F49" w:rsidRPr="00D545E1" w14:paraId="158E19A3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3BDCB637" w14:textId="77777777" w:rsidR="00857F49" w:rsidRPr="00D545E1" w:rsidRDefault="00857F49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1D47233D" w14:textId="6FB597C3" w:rsidR="00857F49" w:rsidRDefault="00857F4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Typologia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4D1FAB09" w14:textId="2B7EFC48" w:rsidR="00857F49" w:rsidRDefault="00857F4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52F143DF" w14:textId="1837356A" w:rsidR="00857F49" w:rsidRDefault="00857F49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Literówka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0CC5A66B" w14:textId="77777777" w:rsidR="00857F49" w:rsidRPr="00D545E1" w:rsidRDefault="00857F49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F14" w:rsidRPr="00D545E1" w14:paraId="1DBFE730" w14:textId="77777777" w:rsidTr="006D7F19">
        <w:trPr>
          <w:trHeight w:val="624"/>
          <w:tblHeader/>
        </w:trPr>
        <w:tc>
          <w:tcPr>
            <w:tcW w:w="818" w:type="dxa"/>
            <w:shd w:val="clear" w:color="auto" w:fill="FFFFFF" w:themeFill="background1"/>
            <w:vAlign w:val="center"/>
          </w:tcPr>
          <w:p w14:paraId="688F963C" w14:textId="77777777" w:rsidR="00144F14" w:rsidRPr="00D545E1" w:rsidRDefault="00144F14" w:rsidP="00D545E1">
            <w:pPr>
              <w:pStyle w:val="Akapitzlist"/>
              <w:numPr>
                <w:ilvl w:val="0"/>
                <w:numId w:val="2"/>
              </w:numPr>
              <w:ind w:left="22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6783696A" w14:textId="7D3842DB" w:rsidR="00144F14" w:rsidRDefault="00144F14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  <w:tc>
          <w:tcPr>
            <w:tcW w:w="823" w:type="dxa"/>
            <w:shd w:val="clear" w:color="auto" w:fill="FFFFFF" w:themeFill="background1"/>
            <w:vAlign w:val="center"/>
          </w:tcPr>
          <w:p w14:paraId="376FFDBF" w14:textId="33CDD47A" w:rsidR="00144F14" w:rsidRDefault="00144F14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14:paraId="63C0C4AE" w14:textId="399C5566" w:rsidR="00144F14" w:rsidRPr="00144F14" w:rsidRDefault="00144F14" w:rsidP="0014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F14">
              <w:rPr>
                <w:rFonts w:ascii="Arial" w:hAnsi="Arial" w:cs="Arial"/>
                <w:sz w:val="20"/>
                <w:szCs w:val="20"/>
              </w:rPr>
              <w:t>przekazać do oceny KE najpóźniej do końca kwietnia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???</w:t>
            </w:r>
          </w:p>
          <w:p w14:paraId="5E6653FD" w14:textId="77777777" w:rsidR="00144F14" w:rsidRDefault="00144F14" w:rsidP="007F0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16B0F551" w14:textId="77777777" w:rsidR="00144F14" w:rsidRPr="00D545E1" w:rsidRDefault="00144F14" w:rsidP="007F7D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8344EF" w14:textId="77777777" w:rsidR="00CD5FE7" w:rsidRPr="00CD5FE7" w:rsidRDefault="00CD5FE7" w:rsidP="00CD5FE7">
      <w:pPr>
        <w:jc w:val="center"/>
        <w:rPr>
          <w:rFonts w:ascii="Arial" w:hAnsi="Arial" w:cs="Arial"/>
          <w:i/>
        </w:rPr>
      </w:pPr>
    </w:p>
    <w:sectPr w:rsidR="00CD5FE7" w:rsidRPr="00CD5FE7" w:rsidSect="00D54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F5B"/>
    <w:multiLevelType w:val="hybridMultilevel"/>
    <w:tmpl w:val="84926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067B"/>
    <w:multiLevelType w:val="hybridMultilevel"/>
    <w:tmpl w:val="9C584CC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6274">
    <w:abstractNumId w:val="0"/>
  </w:num>
  <w:num w:numId="2" w16cid:durableId="172340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7"/>
    <w:rsid w:val="00003A56"/>
    <w:rsid w:val="00074F28"/>
    <w:rsid w:val="000B0D65"/>
    <w:rsid w:val="001252D2"/>
    <w:rsid w:val="00130327"/>
    <w:rsid w:val="00144F14"/>
    <w:rsid w:val="00174D17"/>
    <w:rsid w:val="001F0860"/>
    <w:rsid w:val="00235D3B"/>
    <w:rsid w:val="00267913"/>
    <w:rsid w:val="00274681"/>
    <w:rsid w:val="002E19D9"/>
    <w:rsid w:val="002E38AD"/>
    <w:rsid w:val="00336336"/>
    <w:rsid w:val="00385506"/>
    <w:rsid w:val="003A6667"/>
    <w:rsid w:val="003C3991"/>
    <w:rsid w:val="003C7FB3"/>
    <w:rsid w:val="003D5E69"/>
    <w:rsid w:val="004148B0"/>
    <w:rsid w:val="00456F39"/>
    <w:rsid w:val="004F59CB"/>
    <w:rsid w:val="00525080"/>
    <w:rsid w:val="0056688C"/>
    <w:rsid w:val="0068612C"/>
    <w:rsid w:val="006A1FBE"/>
    <w:rsid w:val="006C1FDA"/>
    <w:rsid w:val="006D7F19"/>
    <w:rsid w:val="007F0128"/>
    <w:rsid w:val="007F7DD2"/>
    <w:rsid w:val="00855EB4"/>
    <w:rsid w:val="00857F49"/>
    <w:rsid w:val="00897EAD"/>
    <w:rsid w:val="008E3EE9"/>
    <w:rsid w:val="00996ACB"/>
    <w:rsid w:val="009C4E53"/>
    <w:rsid w:val="00A07981"/>
    <w:rsid w:val="00A3356C"/>
    <w:rsid w:val="00A5769F"/>
    <w:rsid w:val="00A96C98"/>
    <w:rsid w:val="00AD0DC1"/>
    <w:rsid w:val="00AF2651"/>
    <w:rsid w:val="00B07567"/>
    <w:rsid w:val="00B2451A"/>
    <w:rsid w:val="00B4592D"/>
    <w:rsid w:val="00B81E1D"/>
    <w:rsid w:val="00BB0599"/>
    <w:rsid w:val="00C16696"/>
    <w:rsid w:val="00C16E16"/>
    <w:rsid w:val="00CB108D"/>
    <w:rsid w:val="00CD5FE7"/>
    <w:rsid w:val="00D077B4"/>
    <w:rsid w:val="00D137A5"/>
    <w:rsid w:val="00D545E1"/>
    <w:rsid w:val="00D81C4A"/>
    <w:rsid w:val="00DC3B1B"/>
    <w:rsid w:val="00E1769D"/>
    <w:rsid w:val="00E273F0"/>
    <w:rsid w:val="00E6056D"/>
    <w:rsid w:val="00EB31F3"/>
    <w:rsid w:val="00EB5EEB"/>
    <w:rsid w:val="00EC133E"/>
    <w:rsid w:val="00FA62F0"/>
    <w:rsid w:val="00FB40EF"/>
    <w:rsid w:val="00FD671F"/>
    <w:rsid w:val="00FE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98EE"/>
  <w15:docId w15:val="{19A865F9-E497-41FB-B905-0C9150F7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siatkaakcent31">
    <w:name w:val="Jasna siatka — akcent 31"/>
    <w:basedOn w:val="Standardowy"/>
    <w:uiPriority w:val="62"/>
    <w:rsid w:val="00003A5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92D05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-MPAaga">
    <w:name w:val="Tabela-MPA_aga"/>
    <w:basedOn w:val="Standardowy"/>
    <w:uiPriority w:val="62"/>
    <w:rsid w:val="00003A56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92D05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Jasnasiatkaakcent3">
    <w:name w:val="Light Grid Accent 3"/>
    <w:basedOn w:val="Standardowy"/>
    <w:uiPriority w:val="62"/>
    <w:rsid w:val="00D077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AF1DD" w:themeFill="accent3" w:themeFillTint="33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Styl1">
    <w:name w:val="Styl1"/>
    <w:basedOn w:val="Standardowy"/>
    <w:uiPriority w:val="99"/>
    <w:rsid w:val="00D077B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BBB59" w:themeFill="accent3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AF1DD" w:themeFill="accent3" w:themeFillTint="33"/>
      </w:tcPr>
    </w:tblStylePr>
  </w:style>
  <w:style w:type="table" w:styleId="Jasnasiatka">
    <w:name w:val="Light Grid"/>
    <w:basedOn w:val="Standardowy"/>
    <w:uiPriority w:val="62"/>
    <w:rsid w:val="00A079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a-Siatka">
    <w:name w:val="Table Grid"/>
    <w:basedOn w:val="Standardowy"/>
    <w:uiPriority w:val="59"/>
    <w:rsid w:val="0038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F7DD2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F5D0-F3DC-4E27-8DBB-AF1E65B4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Klaudia Kruk</cp:lastModifiedBy>
  <cp:revision>14</cp:revision>
  <dcterms:created xsi:type="dcterms:W3CDTF">2023-11-06T08:33:00Z</dcterms:created>
  <dcterms:modified xsi:type="dcterms:W3CDTF">2023-11-07T10:44:00Z</dcterms:modified>
</cp:coreProperties>
</file>