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A13F2" w14:textId="1A161B4F" w:rsidR="005328AD" w:rsidRPr="00D3283E" w:rsidRDefault="005328AD" w:rsidP="005328AD">
      <w:pPr>
        <w:spacing w:after="240"/>
        <w:jc w:val="right"/>
        <w:rPr>
          <w:rFonts w:cstheme="minorHAnsi"/>
          <w:b/>
        </w:rPr>
      </w:pPr>
      <w:r w:rsidRPr="00D3283E">
        <w:rPr>
          <w:rFonts w:cstheme="minorHAnsi"/>
          <w:b/>
        </w:rPr>
        <w:t xml:space="preserve">Załącznik nr </w:t>
      </w:r>
      <w:r>
        <w:rPr>
          <w:rFonts w:cstheme="minorHAnsi"/>
          <w:b/>
        </w:rPr>
        <w:t>5</w:t>
      </w:r>
      <w:r w:rsidRPr="00D3283E">
        <w:rPr>
          <w:rFonts w:cstheme="minorHAnsi"/>
          <w:b/>
        </w:rPr>
        <w:t xml:space="preserve">. </w:t>
      </w:r>
      <w:r w:rsidRPr="00D3283E">
        <w:rPr>
          <w:rFonts w:cstheme="minorHAnsi"/>
          <w:b/>
        </w:rPr>
        <w:br/>
        <w:t>do Zapytania ofertowego</w:t>
      </w:r>
      <w:r w:rsidR="00C71113" w:rsidRPr="00C71113">
        <w:t xml:space="preserve"> </w:t>
      </w:r>
      <w:r w:rsidR="00C71113">
        <w:rPr>
          <w:rFonts w:cstheme="minorHAnsi"/>
          <w:b/>
        </w:rPr>
        <w:t>z</w:t>
      </w:r>
      <w:r w:rsidR="00C71113" w:rsidRPr="00C71113">
        <w:rPr>
          <w:rFonts w:cstheme="minorHAnsi"/>
          <w:b/>
        </w:rPr>
        <w:t>nak IR.IFS.041.30.1.2023</w:t>
      </w:r>
      <w:r w:rsidR="00FB5601">
        <w:rPr>
          <w:rFonts w:cstheme="minorHAnsi"/>
          <w:b/>
        </w:rPr>
        <w:t xml:space="preserve"> </w:t>
      </w:r>
    </w:p>
    <w:p w14:paraId="2C462EEA" w14:textId="4891EDED" w:rsidR="007A1EFC" w:rsidRPr="00B17A42" w:rsidRDefault="007A1EFC" w:rsidP="007A1EFC">
      <w:pPr>
        <w:keepNext/>
        <w:keepLines/>
        <w:spacing w:after="0"/>
        <w:ind w:left="318" w:right="285" w:hanging="10"/>
        <w:jc w:val="center"/>
        <w:outlineLvl w:val="0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  <w:r w:rsidRPr="00B17A42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 xml:space="preserve">UMOWA nr </w:t>
      </w:r>
      <w:r w:rsidR="004E7870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...............</w:t>
      </w:r>
    </w:p>
    <w:p w14:paraId="1B8285CD" w14:textId="77777777" w:rsidR="007A1EFC" w:rsidRPr="00EE0CEF" w:rsidRDefault="007A1EFC" w:rsidP="007A1EFC">
      <w:pPr>
        <w:spacing w:after="24" w:line="248" w:lineRule="auto"/>
        <w:ind w:left="445" w:hanging="368"/>
        <w:jc w:val="both"/>
        <w:rPr>
          <w:rFonts w:eastAsia="Calibri" w:cstheme="minorHAnsi"/>
          <w:color w:val="000000"/>
          <w:lang w:eastAsia="pl-PL"/>
        </w:rPr>
      </w:pPr>
    </w:p>
    <w:p w14:paraId="7953C530" w14:textId="52B1D8CB" w:rsidR="007A1EFC" w:rsidRPr="00EE0CEF" w:rsidRDefault="007A1EFC" w:rsidP="007A1EFC">
      <w:pPr>
        <w:spacing w:after="24" w:line="248" w:lineRule="auto"/>
        <w:jc w:val="both"/>
        <w:rPr>
          <w:rFonts w:eastAsia="Calibri" w:cstheme="minorHAnsi"/>
          <w:color w:val="000000"/>
          <w:lang w:eastAsia="pl-PL"/>
        </w:rPr>
      </w:pPr>
      <w:r w:rsidRPr="00EE0CEF">
        <w:rPr>
          <w:rFonts w:eastAsia="Calibri" w:cstheme="minorHAnsi"/>
          <w:color w:val="000000"/>
          <w:lang w:eastAsia="pl-PL"/>
        </w:rPr>
        <w:t xml:space="preserve">zawarta w dniu </w:t>
      </w:r>
      <w:r w:rsidR="004E7870" w:rsidRPr="00EE0CEF">
        <w:rPr>
          <w:rFonts w:eastAsia="Calibri" w:cstheme="minorHAnsi"/>
          <w:color w:val="000000"/>
          <w:lang w:eastAsia="pl-PL"/>
        </w:rPr>
        <w:t xml:space="preserve">........... </w:t>
      </w:r>
      <w:r w:rsidR="00B46701" w:rsidRPr="00EE0CEF">
        <w:rPr>
          <w:rFonts w:eastAsia="Calibri" w:cstheme="minorHAnsi"/>
          <w:color w:val="000000"/>
          <w:lang w:eastAsia="pl-PL"/>
        </w:rPr>
        <w:t>2024 r.</w:t>
      </w:r>
      <w:r w:rsidRPr="00EE0CEF">
        <w:rPr>
          <w:rFonts w:eastAsia="Calibri" w:cstheme="minorHAnsi"/>
          <w:color w:val="000000"/>
          <w:lang w:eastAsia="pl-PL"/>
        </w:rPr>
        <w:t xml:space="preserve"> pomiędzy:</w:t>
      </w:r>
    </w:p>
    <w:p w14:paraId="4C3E4350" w14:textId="77777777" w:rsidR="00FB5601" w:rsidRPr="00FB5601" w:rsidRDefault="00FB5601" w:rsidP="00FB5601">
      <w:pPr>
        <w:spacing w:after="24" w:line="248" w:lineRule="auto"/>
        <w:jc w:val="both"/>
        <w:rPr>
          <w:rFonts w:eastAsia="Calibri" w:cstheme="minorHAnsi"/>
          <w:color w:val="000000"/>
          <w:lang w:eastAsia="pl-PL"/>
        </w:rPr>
      </w:pPr>
      <w:r w:rsidRPr="00FB5601">
        <w:rPr>
          <w:rFonts w:eastAsia="Calibri" w:cstheme="minorHAnsi"/>
          <w:color w:val="000000"/>
          <w:lang w:eastAsia="pl-PL"/>
        </w:rPr>
        <w:t>Gminą Stara Biała, ul. Jana Kazimierza 1, 09-411 Biała, powiat płocki,</w:t>
      </w:r>
    </w:p>
    <w:p w14:paraId="0BA92CB5" w14:textId="77777777" w:rsidR="00FB5601" w:rsidRPr="00FB5601" w:rsidRDefault="00FB5601" w:rsidP="00FB5601">
      <w:pPr>
        <w:spacing w:after="24" w:line="248" w:lineRule="auto"/>
        <w:jc w:val="both"/>
        <w:rPr>
          <w:rFonts w:eastAsia="Calibri" w:cstheme="minorHAnsi"/>
          <w:color w:val="000000"/>
          <w:lang w:eastAsia="pl-PL"/>
        </w:rPr>
      </w:pPr>
      <w:r w:rsidRPr="00FB5601">
        <w:rPr>
          <w:rFonts w:eastAsia="Calibri" w:cstheme="minorHAnsi"/>
          <w:color w:val="000000"/>
          <w:lang w:eastAsia="pl-PL"/>
        </w:rPr>
        <w:t>REGON: 611016028, NIP:774 294 52 31 zwaną dalej „Zamawiającym”,</w:t>
      </w:r>
    </w:p>
    <w:p w14:paraId="1DC0B9BA" w14:textId="7424CAA8" w:rsidR="007A1EFC" w:rsidRPr="00EE0CEF" w:rsidRDefault="00FB5601" w:rsidP="00FB5601">
      <w:pPr>
        <w:spacing w:after="24" w:line="248" w:lineRule="auto"/>
        <w:jc w:val="both"/>
        <w:rPr>
          <w:rFonts w:eastAsia="Calibri" w:cstheme="minorHAnsi"/>
          <w:color w:val="000000"/>
          <w:lang w:eastAsia="pl-PL"/>
        </w:rPr>
      </w:pPr>
      <w:r w:rsidRPr="00FB5601">
        <w:rPr>
          <w:rFonts w:eastAsia="Calibri" w:cstheme="minorHAnsi"/>
          <w:color w:val="000000"/>
          <w:lang w:eastAsia="pl-PL"/>
        </w:rPr>
        <w:t>reprezentowaną przez: Sławomira Wawrzyńskiego – Wójta Gminy Stara Biała</w:t>
      </w:r>
    </w:p>
    <w:p w14:paraId="4A59F7E1" w14:textId="77777777" w:rsidR="007A1EFC" w:rsidRPr="00EE0CEF" w:rsidRDefault="007A1EFC" w:rsidP="00D66A4C">
      <w:pPr>
        <w:spacing w:before="240" w:after="240" w:line="247" w:lineRule="auto"/>
        <w:ind w:left="442" w:hanging="442"/>
        <w:jc w:val="both"/>
        <w:rPr>
          <w:rFonts w:eastAsia="Calibri" w:cstheme="minorHAnsi"/>
          <w:color w:val="000000"/>
          <w:lang w:eastAsia="pl-PL"/>
        </w:rPr>
      </w:pPr>
      <w:r w:rsidRPr="00EE0CEF">
        <w:rPr>
          <w:rFonts w:eastAsia="Calibri" w:cstheme="minorHAnsi"/>
          <w:color w:val="000000"/>
          <w:lang w:eastAsia="pl-PL"/>
        </w:rPr>
        <w:t xml:space="preserve">a </w:t>
      </w:r>
    </w:p>
    <w:p w14:paraId="13A8F2C6" w14:textId="4B94B254" w:rsidR="004E7870" w:rsidRPr="00EE0CEF" w:rsidRDefault="004E7870" w:rsidP="004E7870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0CEF">
        <w:rPr>
          <w:rFonts w:asciiTheme="minorHAnsi" w:hAnsiTheme="minorHAnsi" w:cstheme="minorHAnsi"/>
          <w:b/>
          <w:sz w:val="22"/>
          <w:szCs w:val="22"/>
        </w:rPr>
        <w:t>……………………………</w:t>
      </w:r>
      <w:r w:rsidRPr="00EE0CEF">
        <w:rPr>
          <w:rFonts w:asciiTheme="minorHAnsi" w:hAnsiTheme="minorHAnsi" w:cstheme="minorHAnsi"/>
          <w:bCs/>
          <w:sz w:val="22"/>
          <w:szCs w:val="22"/>
        </w:rPr>
        <w:t xml:space="preserve"> z siedzibą w ………………………… (kod …….) przy ul. ………………………………………., wpisaną do rejestru przedsiębiorstw prowadzonego przez Sąd Rejonowy ………………………… Wydział Gospodarczy Krajowego Rejestru Sądowego pod numerem KRS: ………….………… NIP: ……………………, REGON: ……………………), zwaną dalej </w:t>
      </w:r>
      <w:r w:rsidRPr="00EE0CEF">
        <w:rPr>
          <w:rFonts w:asciiTheme="minorHAnsi" w:hAnsiTheme="minorHAnsi" w:cstheme="minorHAnsi"/>
          <w:b/>
          <w:sz w:val="22"/>
          <w:szCs w:val="22"/>
        </w:rPr>
        <w:t>„Wykonawcą”</w:t>
      </w:r>
      <w:r w:rsidRPr="00EE0CEF">
        <w:rPr>
          <w:rFonts w:asciiTheme="minorHAnsi" w:hAnsiTheme="minorHAnsi" w:cstheme="minorHAnsi"/>
          <w:bCs/>
          <w:sz w:val="22"/>
          <w:szCs w:val="22"/>
        </w:rPr>
        <w:t>, którą reprezentuje:</w:t>
      </w:r>
    </w:p>
    <w:p w14:paraId="53764F06" w14:textId="4D3E4584" w:rsidR="004E7870" w:rsidRPr="00EE0CEF" w:rsidRDefault="004E7870" w:rsidP="004E7870">
      <w:pPr>
        <w:pStyle w:val="Default"/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0CEF">
        <w:rPr>
          <w:rFonts w:asciiTheme="minorHAnsi" w:hAnsiTheme="minorHAnsi" w:cstheme="minorHAnsi"/>
          <w:b/>
          <w:sz w:val="22"/>
          <w:szCs w:val="22"/>
        </w:rPr>
        <w:t>……………………………………………</w:t>
      </w:r>
      <w:r w:rsidRPr="00EE0CE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E0CEF">
        <w:rPr>
          <w:rFonts w:asciiTheme="minorHAnsi" w:hAnsiTheme="minorHAnsi" w:cstheme="minorHAnsi"/>
          <w:b/>
          <w:sz w:val="22"/>
          <w:szCs w:val="22"/>
        </w:rPr>
        <w:t>– ……………………………………………</w:t>
      </w:r>
    </w:p>
    <w:p w14:paraId="1DF66C73" w14:textId="15790A2E" w:rsidR="007A1EFC" w:rsidRPr="00EE0CEF" w:rsidRDefault="004E7870" w:rsidP="00235194">
      <w:pPr>
        <w:pStyle w:val="Default"/>
        <w:spacing w:before="240"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0CEF">
        <w:rPr>
          <w:rFonts w:asciiTheme="minorHAnsi" w:hAnsiTheme="minorHAnsi" w:cstheme="minorHAnsi"/>
          <w:bCs/>
          <w:sz w:val="22"/>
          <w:szCs w:val="22"/>
        </w:rPr>
        <w:t xml:space="preserve">zwanymi dalej łącznie </w:t>
      </w:r>
      <w:r w:rsidRPr="00EE0CEF">
        <w:rPr>
          <w:rFonts w:asciiTheme="minorHAnsi" w:hAnsiTheme="minorHAnsi" w:cstheme="minorHAnsi"/>
          <w:b/>
          <w:sz w:val="22"/>
          <w:szCs w:val="22"/>
        </w:rPr>
        <w:t>„Stronami”</w:t>
      </w:r>
      <w:r w:rsidRPr="00EE0CEF">
        <w:rPr>
          <w:rFonts w:asciiTheme="minorHAnsi" w:hAnsiTheme="minorHAnsi" w:cstheme="minorHAnsi"/>
          <w:bCs/>
          <w:sz w:val="22"/>
          <w:szCs w:val="22"/>
        </w:rPr>
        <w:t>,</w:t>
      </w:r>
    </w:p>
    <w:p w14:paraId="11AB342C" w14:textId="5F88456D" w:rsidR="007A1EFC" w:rsidRPr="00EE0CEF" w:rsidRDefault="007A1EFC" w:rsidP="00235194">
      <w:pPr>
        <w:spacing w:before="240" w:after="240" w:line="248" w:lineRule="auto"/>
        <w:jc w:val="both"/>
        <w:rPr>
          <w:rFonts w:eastAsia="Calibri" w:cstheme="minorHAnsi"/>
          <w:color w:val="000000"/>
          <w:lang w:eastAsia="pl-PL"/>
        </w:rPr>
      </w:pPr>
      <w:r w:rsidRPr="00EE0CEF">
        <w:rPr>
          <w:rFonts w:eastAsia="Calibri" w:cstheme="minorHAnsi"/>
          <w:color w:val="000000"/>
          <w:lang w:eastAsia="pl-PL"/>
        </w:rPr>
        <w:t>o następującej treści:</w:t>
      </w:r>
    </w:p>
    <w:p w14:paraId="6162B8E5" w14:textId="77777777" w:rsidR="007A1EFC" w:rsidRPr="00EE0CEF" w:rsidRDefault="007A1EFC" w:rsidP="00EE0CEF">
      <w:pPr>
        <w:pStyle w:val="Akapitzlist"/>
        <w:widowControl w:val="0"/>
        <w:suppressAutoHyphens/>
        <w:spacing w:before="240" w:after="120"/>
        <w:ind w:left="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EE0CEF">
        <w:rPr>
          <w:rFonts w:asciiTheme="minorHAnsi" w:hAnsiTheme="minorHAnsi" w:cstheme="minorHAnsi"/>
          <w:b/>
          <w:bCs/>
        </w:rPr>
        <w:t>§1 Przedmiot umowy</w:t>
      </w:r>
    </w:p>
    <w:p w14:paraId="6DBB4DDC" w14:textId="1B77C31B" w:rsidR="004E7870" w:rsidRPr="00EE0CEF" w:rsidRDefault="004E7870" w:rsidP="00522FA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40"/>
        <w:ind w:left="360"/>
        <w:contextualSpacing/>
        <w:jc w:val="both"/>
        <w:rPr>
          <w:rFonts w:asciiTheme="minorHAnsi" w:hAnsiTheme="minorHAnsi" w:cstheme="minorHAnsi"/>
          <w:b/>
        </w:rPr>
      </w:pPr>
      <w:r w:rsidRPr="00EE0CEF">
        <w:rPr>
          <w:rFonts w:asciiTheme="minorHAnsi" w:hAnsiTheme="minorHAnsi" w:cstheme="minorHAnsi"/>
        </w:rPr>
        <w:t>Przedmiotem umowy</w:t>
      </w:r>
      <w:r w:rsidRPr="00EE0CEF">
        <w:rPr>
          <w:rFonts w:asciiTheme="minorHAnsi" w:hAnsiTheme="minorHAnsi" w:cstheme="minorHAnsi"/>
          <w:color w:val="000000"/>
        </w:rPr>
        <w:t xml:space="preserve"> jest przeprowadzenie szkole</w:t>
      </w:r>
      <w:r w:rsidR="00834463">
        <w:rPr>
          <w:rFonts w:asciiTheme="minorHAnsi" w:hAnsiTheme="minorHAnsi" w:cstheme="minorHAnsi"/>
          <w:color w:val="000000"/>
        </w:rPr>
        <w:t>nia</w:t>
      </w:r>
      <w:r w:rsidR="00D80A9D" w:rsidRPr="00EE0CEF">
        <w:rPr>
          <w:rFonts w:asciiTheme="minorHAnsi" w:hAnsiTheme="minorHAnsi" w:cstheme="minorHAnsi"/>
          <w:color w:val="000000"/>
        </w:rPr>
        <w:t xml:space="preserve"> ....................</w:t>
      </w:r>
      <w:r w:rsidRPr="00EE0CEF">
        <w:rPr>
          <w:rFonts w:asciiTheme="minorHAnsi" w:hAnsiTheme="minorHAnsi" w:cstheme="minorHAnsi"/>
          <w:color w:val="000000"/>
        </w:rPr>
        <w:t xml:space="preserve"> z zakresu cyberbezpieczeństwa dla </w:t>
      </w:r>
      <w:r w:rsidR="00D80A9D" w:rsidRPr="00EE0CEF">
        <w:rPr>
          <w:rFonts w:asciiTheme="minorHAnsi" w:hAnsiTheme="minorHAnsi" w:cstheme="minorHAnsi"/>
          <w:color w:val="000000"/>
        </w:rPr>
        <w:t xml:space="preserve">.................... </w:t>
      </w:r>
      <w:r w:rsidR="00C41DB4">
        <w:rPr>
          <w:rFonts w:asciiTheme="minorHAnsi" w:hAnsiTheme="minorHAnsi" w:cstheme="minorHAnsi"/>
          <w:color w:val="000000"/>
        </w:rPr>
        <w:t xml:space="preserve">Gminy Stara Biała </w:t>
      </w:r>
      <w:r w:rsidR="00931CB3">
        <w:rPr>
          <w:rFonts w:asciiTheme="minorHAnsi" w:hAnsiTheme="minorHAnsi" w:cstheme="minorHAnsi"/>
          <w:color w:val="000000"/>
        </w:rPr>
        <w:t xml:space="preserve">(„Urząd”) </w:t>
      </w:r>
      <w:r w:rsidRPr="00EE0CEF">
        <w:rPr>
          <w:rFonts w:asciiTheme="minorHAnsi" w:hAnsiTheme="minorHAnsi" w:cstheme="minorHAnsi"/>
          <w:kern w:val="3"/>
          <w:lang w:eastAsia="zh-CN" w:bidi="hi-IN"/>
        </w:rPr>
        <w:t xml:space="preserve">w ramach projektu pn. </w:t>
      </w:r>
      <w:r w:rsidR="00D80A9D" w:rsidRPr="00EE0CEF">
        <w:rPr>
          <w:rFonts w:asciiTheme="minorHAnsi" w:hAnsiTheme="minorHAnsi" w:cstheme="minorHAnsi"/>
          <w:kern w:val="3"/>
          <w:lang w:eastAsia="zh-CN" w:bidi="hi-IN"/>
        </w:rPr>
        <w:t>„</w:t>
      </w:r>
      <w:bookmarkStart w:id="0" w:name="_Hlk181868739"/>
      <w:r w:rsidR="00A32F71" w:rsidRPr="00A32F71">
        <w:rPr>
          <w:rFonts w:asciiTheme="minorHAnsi" w:hAnsiTheme="minorHAnsi" w:cstheme="minorHAnsi"/>
          <w:kern w:val="3"/>
          <w:lang w:eastAsia="zh-CN" w:bidi="hi-IN"/>
        </w:rPr>
        <w:t>Cyberbezpieczny Samorząd dla Gminy Stara Biała</w:t>
      </w:r>
      <w:bookmarkEnd w:id="0"/>
      <w:r w:rsidRPr="00EE0CEF">
        <w:rPr>
          <w:rFonts w:asciiTheme="minorHAnsi" w:hAnsiTheme="minorHAnsi" w:cstheme="minorHAnsi"/>
          <w:kern w:val="3"/>
          <w:lang w:eastAsia="zh-CN" w:bidi="hi-IN"/>
        </w:rPr>
        <w:t>” współfinansowanym w ramach programu: Fundusze Europejskie na Rozwój Cyfrowy (FERC)</w:t>
      </w:r>
      <w:r w:rsidR="00D80A9D" w:rsidRPr="00EE0CEF">
        <w:rPr>
          <w:rFonts w:asciiTheme="minorHAnsi" w:hAnsiTheme="minorHAnsi" w:cstheme="minorHAnsi"/>
          <w:kern w:val="3"/>
          <w:lang w:eastAsia="zh-CN" w:bidi="hi-IN"/>
        </w:rPr>
        <w:t>.</w:t>
      </w:r>
    </w:p>
    <w:p w14:paraId="2DD135C6" w14:textId="737F0592" w:rsidR="00D80A9D" w:rsidRPr="00EE0CEF" w:rsidRDefault="00D80A9D" w:rsidP="00522FA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40"/>
        <w:ind w:left="360"/>
        <w:contextualSpacing/>
        <w:jc w:val="both"/>
        <w:rPr>
          <w:rFonts w:asciiTheme="minorHAnsi" w:hAnsiTheme="minorHAnsi" w:cstheme="minorHAnsi"/>
          <w:kern w:val="3"/>
          <w:lang w:eastAsia="zh-CN" w:bidi="hi-IN"/>
        </w:rPr>
      </w:pPr>
      <w:r w:rsidRPr="00EE0CEF">
        <w:rPr>
          <w:rFonts w:asciiTheme="minorHAnsi" w:hAnsiTheme="minorHAnsi" w:cstheme="minorHAnsi"/>
          <w:kern w:val="3"/>
          <w:lang w:eastAsia="zh-CN" w:bidi="hi-IN"/>
        </w:rPr>
        <w:t>Celem szkolenia jest ..............</w:t>
      </w:r>
    </w:p>
    <w:p w14:paraId="01CC9E4F" w14:textId="0248573D" w:rsidR="00D80A9D" w:rsidRPr="00EE0CEF" w:rsidRDefault="00D80A9D" w:rsidP="00522FA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40"/>
        <w:ind w:left="360"/>
        <w:contextualSpacing/>
        <w:jc w:val="both"/>
        <w:rPr>
          <w:rFonts w:asciiTheme="minorHAnsi" w:hAnsiTheme="minorHAnsi" w:cstheme="minorHAnsi"/>
          <w:kern w:val="3"/>
          <w:lang w:eastAsia="zh-CN" w:bidi="hi-IN"/>
        </w:rPr>
      </w:pPr>
      <w:r w:rsidRPr="00EE0CEF">
        <w:rPr>
          <w:rFonts w:asciiTheme="minorHAnsi" w:hAnsiTheme="minorHAnsi" w:cstheme="minorHAnsi"/>
          <w:kern w:val="3"/>
          <w:lang w:eastAsia="zh-CN" w:bidi="hi-IN"/>
        </w:rPr>
        <w:t>Szkolenie będzie obejmować co najmniej następującą tematykę:</w:t>
      </w:r>
    </w:p>
    <w:p w14:paraId="497C061E" w14:textId="0AD3987D" w:rsidR="00D80A9D" w:rsidRPr="00EE0CEF" w:rsidRDefault="00D80A9D" w:rsidP="00522FAE">
      <w:pPr>
        <w:pStyle w:val="Akapitzlist"/>
        <w:autoSpaceDE w:val="0"/>
        <w:autoSpaceDN w:val="0"/>
        <w:adjustRightInd w:val="0"/>
        <w:spacing w:after="240"/>
        <w:ind w:left="360"/>
        <w:contextualSpacing/>
        <w:jc w:val="both"/>
        <w:rPr>
          <w:rFonts w:asciiTheme="minorHAnsi" w:hAnsiTheme="minorHAnsi" w:cstheme="minorHAnsi"/>
          <w:kern w:val="3"/>
          <w:lang w:eastAsia="zh-CN" w:bidi="hi-IN"/>
        </w:rPr>
      </w:pPr>
      <w:r w:rsidRPr="00EE0CEF">
        <w:rPr>
          <w:rFonts w:asciiTheme="minorHAnsi" w:hAnsiTheme="minorHAnsi" w:cstheme="minorHAnsi"/>
          <w:kern w:val="3"/>
          <w:lang w:eastAsia="zh-CN" w:bidi="hi-IN"/>
        </w:rPr>
        <w:t>.................................................................................................................</w:t>
      </w:r>
    </w:p>
    <w:p w14:paraId="6B4D9E5D" w14:textId="0303F79B" w:rsidR="00D80A9D" w:rsidRPr="00EE0CEF" w:rsidRDefault="00D80A9D" w:rsidP="00522FA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40"/>
        <w:ind w:left="360"/>
        <w:contextualSpacing/>
        <w:jc w:val="both"/>
        <w:rPr>
          <w:rFonts w:asciiTheme="minorHAnsi" w:hAnsiTheme="minorHAnsi" w:cstheme="minorHAnsi"/>
          <w:kern w:val="3"/>
          <w:lang w:eastAsia="zh-CN" w:bidi="hi-IN"/>
        </w:rPr>
      </w:pPr>
      <w:r w:rsidRPr="00EE0CEF">
        <w:rPr>
          <w:rFonts w:asciiTheme="minorHAnsi" w:hAnsiTheme="minorHAnsi" w:cstheme="minorHAnsi"/>
          <w:kern w:val="3"/>
          <w:lang w:eastAsia="zh-CN" w:bidi="hi-IN"/>
        </w:rPr>
        <w:t>Szkolenie będzie obejmować ćwiczenia praktyczne (min. .............% czasu trwania szkolenia), pozwalające na podniesienie umiejętności związanych z:</w:t>
      </w:r>
    </w:p>
    <w:p w14:paraId="488FF2BC" w14:textId="77777777" w:rsidR="00D80A9D" w:rsidRPr="00EE0CEF" w:rsidRDefault="00D80A9D" w:rsidP="00522FAE">
      <w:pPr>
        <w:pStyle w:val="Akapitzlist"/>
        <w:autoSpaceDE w:val="0"/>
        <w:autoSpaceDN w:val="0"/>
        <w:adjustRightInd w:val="0"/>
        <w:spacing w:after="240"/>
        <w:ind w:left="354"/>
        <w:contextualSpacing/>
        <w:jc w:val="both"/>
        <w:rPr>
          <w:rFonts w:asciiTheme="minorHAnsi" w:hAnsiTheme="minorHAnsi" w:cstheme="minorHAnsi"/>
          <w:kern w:val="3"/>
          <w:lang w:eastAsia="zh-CN" w:bidi="hi-IN"/>
        </w:rPr>
      </w:pPr>
      <w:r w:rsidRPr="00EE0CEF">
        <w:rPr>
          <w:rFonts w:asciiTheme="minorHAnsi" w:hAnsiTheme="minorHAnsi" w:cstheme="minorHAnsi"/>
          <w:kern w:val="3"/>
          <w:lang w:eastAsia="zh-CN" w:bidi="hi-IN"/>
        </w:rPr>
        <w:t>.................................................................................................................</w:t>
      </w:r>
    </w:p>
    <w:p w14:paraId="23343000" w14:textId="35BEF329" w:rsidR="00F34852" w:rsidRPr="00F34852" w:rsidRDefault="00F34852" w:rsidP="00522FAE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354" w:hanging="357"/>
        <w:jc w:val="both"/>
        <w:rPr>
          <w:rFonts w:asciiTheme="minorHAnsi" w:hAnsiTheme="minorHAnsi" w:cstheme="minorHAnsi"/>
          <w:kern w:val="3"/>
          <w:lang w:eastAsia="zh-CN" w:bidi="hi-IN"/>
        </w:rPr>
      </w:pPr>
      <w:r w:rsidRPr="00F34852">
        <w:rPr>
          <w:rFonts w:asciiTheme="minorHAnsi" w:hAnsiTheme="minorHAnsi" w:cstheme="minorHAnsi"/>
          <w:kern w:val="3"/>
          <w:lang w:eastAsia="zh-CN" w:bidi="hi-IN"/>
        </w:rPr>
        <w:t xml:space="preserve">Program szkolenia w drugiej edycji może zostać zmodyfikowany i </w:t>
      </w:r>
      <w:r>
        <w:rPr>
          <w:rFonts w:asciiTheme="minorHAnsi" w:hAnsiTheme="minorHAnsi" w:cstheme="minorHAnsi"/>
          <w:kern w:val="3"/>
          <w:lang w:eastAsia="zh-CN" w:bidi="hi-IN"/>
        </w:rPr>
        <w:t>będzie</w:t>
      </w:r>
      <w:r w:rsidRPr="00F34852">
        <w:rPr>
          <w:rFonts w:asciiTheme="minorHAnsi" w:hAnsiTheme="minorHAnsi" w:cstheme="minorHAnsi"/>
          <w:kern w:val="3"/>
          <w:lang w:eastAsia="zh-CN" w:bidi="hi-IN"/>
        </w:rPr>
        <w:t xml:space="preserve"> odnosi</w:t>
      </w:r>
      <w:r>
        <w:rPr>
          <w:rFonts w:asciiTheme="minorHAnsi" w:hAnsiTheme="minorHAnsi" w:cstheme="minorHAnsi"/>
          <w:kern w:val="3"/>
          <w:lang w:eastAsia="zh-CN" w:bidi="hi-IN"/>
        </w:rPr>
        <w:t>ł</w:t>
      </w:r>
      <w:r w:rsidRPr="00F34852">
        <w:rPr>
          <w:rFonts w:asciiTheme="minorHAnsi" w:hAnsiTheme="minorHAnsi" w:cstheme="minorHAnsi"/>
          <w:kern w:val="3"/>
          <w:lang w:eastAsia="zh-CN" w:bidi="hi-IN"/>
        </w:rPr>
        <w:t xml:space="preserve"> się do aktualnych zagrożeń cyberbezpieczeństwa, narzędzi, metod ataków o obrony przed nimi.</w:t>
      </w:r>
    </w:p>
    <w:p w14:paraId="000734CF" w14:textId="24FC7AE0" w:rsidR="00F34852" w:rsidRDefault="00F34852" w:rsidP="00522FAE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354" w:hanging="357"/>
        <w:jc w:val="both"/>
        <w:rPr>
          <w:rFonts w:asciiTheme="minorHAnsi" w:hAnsiTheme="minorHAnsi" w:cstheme="minorHAnsi"/>
          <w:kern w:val="3"/>
          <w:lang w:eastAsia="zh-CN" w:bidi="hi-IN"/>
        </w:rPr>
      </w:pPr>
      <w:r>
        <w:rPr>
          <w:rFonts w:asciiTheme="minorHAnsi" w:hAnsiTheme="minorHAnsi" w:cstheme="minorHAnsi"/>
          <w:kern w:val="3"/>
          <w:lang w:eastAsia="zh-CN" w:bidi="hi-IN"/>
        </w:rPr>
        <w:t>W każdej edycji szkoleń przeszkolonych zostanie łącznie ....... osób.</w:t>
      </w:r>
    </w:p>
    <w:p w14:paraId="3D9F925D" w14:textId="4198A2A8" w:rsidR="00F34852" w:rsidRDefault="00F34852" w:rsidP="00522FAE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354" w:hanging="357"/>
        <w:jc w:val="both"/>
        <w:rPr>
          <w:rFonts w:asciiTheme="minorHAnsi" w:hAnsiTheme="minorHAnsi" w:cstheme="minorHAnsi"/>
          <w:kern w:val="3"/>
          <w:lang w:eastAsia="zh-CN" w:bidi="hi-IN"/>
        </w:rPr>
      </w:pPr>
      <w:r>
        <w:rPr>
          <w:rFonts w:asciiTheme="minorHAnsi" w:hAnsiTheme="minorHAnsi" w:cstheme="minorHAnsi"/>
          <w:kern w:val="3"/>
          <w:lang w:eastAsia="zh-CN" w:bidi="hi-IN"/>
        </w:rPr>
        <w:t>Każd</w:t>
      </w:r>
      <w:r w:rsidR="00A32F71">
        <w:rPr>
          <w:rFonts w:asciiTheme="minorHAnsi" w:hAnsiTheme="minorHAnsi" w:cstheme="minorHAnsi"/>
          <w:kern w:val="3"/>
          <w:lang w:eastAsia="zh-CN" w:bidi="hi-IN"/>
        </w:rPr>
        <w:t xml:space="preserve">e szkolenie zostanie przeprowadzone </w:t>
      </w:r>
      <w:r>
        <w:rPr>
          <w:rFonts w:asciiTheme="minorHAnsi" w:hAnsiTheme="minorHAnsi" w:cstheme="minorHAnsi"/>
          <w:kern w:val="3"/>
          <w:lang w:eastAsia="zh-CN" w:bidi="hi-IN"/>
        </w:rPr>
        <w:t xml:space="preserve"> w ......... grupach po maksymalnie ........... osób.</w:t>
      </w:r>
    </w:p>
    <w:p w14:paraId="3F223D75" w14:textId="7FDC479D" w:rsidR="00A32F71" w:rsidRPr="00712B5B" w:rsidRDefault="00F34852" w:rsidP="00A32F71">
      <w:pPr>
        <w:autoSpaceDE w:val="0"/>
        <w:autoSpaceDN w:val="0"/>
        <w:adjustRightInd w:val="0"/>
        <w:jc w:val="both"/>
        <w:rPr>
          <w:rFonts w:cstheme="minorHAnsi"/>
          <w:b/>
          <w:kern w:val="3"/>
          <w:lang w:eastAsia="zh-CN" w:bidi="hi-IN"/>
        </w:rPr>
      </w:pPr>
      <w:bookmarkStart w:id="1" w:name="_GoBack"/>
      <w:r w:rsidRPr="00712B5B">
        <w:rPr>
          <w:rFonts w:cstheme="minorHAnsi"/>
          <w:b/>
          <w:kern w:val="3"/>
          <w:lang w:eastAsia="zh-CN" w:bidi="hi-IN"/>
        </w:rPr>
        <w:t>Szkoleni</w:t>
      </w:r>
      <w:r w:rsidR="00A32F71" w:rsidRPr="00712B5B">
        <w:rPr>
          <w:rFonts w:cstheme="minorHAnsi"/>
          <w:b/>
          <w:kern w:val="3"/>
          <w:lang w:eastAsia="zh-CN" w:bidi="hi-IN"/>
        </w:rPr>
        <w:t xml:space="preserve">a </w:t>
      </w:r>
      <w:r w:rsidRPr="00712B5B">
        <w:rPr>
          <w:rFonts w:cstheme="minorHAnsi"/>
          <w:b/>
          <w:kern w:val="3"/>
          <w:lang w:eastAsia="zh-CN" w:bidi="hi-IN"/>
        </w:rPr>
        <w:t xml:space="preserve">zostaną przeprowadzone w formule </w:t>
      </w:r>
      <w:r w:rsidR="00A32F71" w:rsidRPr="00712B5B">
        <w:rPr>
          <w:rFonts w:cstheme="minorHAnsi"/>
          <w:b/>
          <w:kern w:val="3"/>
          <w:lang w:eastAsia="zh-CN" w:bidi="hi-IN"/>
        </w:rPr>
        <w:t>on-line</w:t>
      </w:r>
      <w:r w:rsidRPr="00712B5B">
        <w:rPr>
          <w:rFonts w:cstheme="minorHAnsi"/>
          <w:b/>
          <w:kern w:val="3"/>
          <w:lang w:eastAsia="zh-CN" w:bidi="hi-IN"/>
        </w:rPr>
        <w:t>.</w:t>
      </w:r>
      <w:r w:rsidR="00A32F71" w:rsidRPr="00712B5B">
        <w:rPr>
          <w:b/>
        </w:rPr>
        <w:t xml:space="preserve"> </w:t>
      </w:r>
      <w:r w:rsidR="00A32F71" w:rsidRPr="00712B5B">
        <w:rPr>
          <w:rFonts w:cstheme="minorHAnsi"/>
          <w:b/>
          <w:kern w:val="3"/>
          <w:lang w:eastAsia="zh-CN" w:bidi="hi-IN"/>
        </w:rPr>
        <w:t>Miejscem realizacji zamówienia jest:</w:t>
      </w:r>
      <w:bookmarkEnd w:id="1"/>
    </w:p>
    <w:p w14:paraId="1F9C8893" w14:textId="77777777" w:rsidR="00A32F71" w:rsidRPr="00E95316" w:rsidRDefault="00A32F71" w:rsidP="00E95316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rFonts w:cstheme="minorHAnsi"/>
          <w:kern w:val="3"/>
          <w:lang w:eastAsia="zh-CN" w:bidi="hi-IN"/>
        </w:rPr>
      </w:pPr>
      <w:r w:rsidRPr="00E95316">
        <w:rPr>
          <w:rFonts w:cstheme="minorHAnsi"/>
          <w:kern w:val="3"/>
          <w:lang w:eastAsia="zh-CN" w:bidi="hi-IN"/>
        </w:rPr>
        <w:t xml:space="preserve">Siedziba Urzędu Gminy Stara Biała, ul. Jana Kazimierza 1, 09-411 Biała. </w:t>
      </w:r>
    </w:p>
    <w:p w14:paraId="5330256D" w14:textId="77777777" w:rsidR="00A32F71" w:rsidRPr="00E95316" w:rsidRDefault="00A32F71" w:rsidP="00E95316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rFonts w:cstheme="minorHAnsi"/>
          <w:kern w:val="3"/>
          <w:lang w:eastAsia="zh-CN" w:bidi="hi-IN"/>
        </w:rPr>
      </w:pPr>
      <w:r w:rsidRPr="00E95316">
        <w:rPr>
          <w:rFonts w:cstheme="minorHAnsi"/>
          <w:kern w:val="3"/>
          <w:lang w:eastAsia="zh-CN" w:bidi="hi-IN"/>
        </w:rPr>
        <w:t>Siedziba Szkoły Podstawowej im Jana Pawła II, Stara Biała, 53, 09-411 Biała</w:t>
      </w:r>
    </w:p>
    <w:p w14:paraId="79189F03" w14:textId="77777777" w:rsidR="00A32F71" w:rsidRPr="00E95316" w:rsidRDefault="00A32F71" w:rsidP="00E95316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rFonts w:cstheme="minorHAnsi"/>
          <w:kern w:val="3"/>
          <w:lang w:eastAsia="zh-CN" w:bidi="hi-IN"/>
        </w:rPr>
      </w:pPr>
      <w:r w:rsidRPr="00E95316">
        <w:rPr>
          <w:rFonts w:cstheme="minorHAnsi"/>
          <w:kern w:val="3"/>
          <w:lang w:eastAsia="zh-CN" w:bidi="hi-IN"/>
        </w:rPr>
        <w:t>Siedziba  Zespołu Szkolno-Przedszkolnego w Wyszynie, Wyszyna 2, 09-411 Biała</w:t>
      </w:r>
    </w:p>
    <w:p w14:paraId="40991CD1" w14:textId="77777777" w:rsidR="00A32F71" w:rsidRPr="00E95316" w:rsidRDefault="00A32F71" w:rsidP="00E95316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rFonts w:cstheme="minorHAnsi"/>
          <w:kern w:val="3"/>
          <w:lang w:eastAsia="zh-CN" w:bidi="hi-IN"/>
        </w:rPr>
      </w:pPr>
      <w:r w:rsidRPr="00E95316">
        <w:rPr>
          <w:rFonts w:cstheme="minorHAnsi"/>
          <w:kern w:val="3"/>
          <w:lang w:eastAsia="zh-CN" w:bidi="hi-IN"/>
        </w:rPr>
        <w:t>Siedziba Szkoły Podstawowej w Starych Proboszczewicach, ul. Floriańska 4, 09-412 Proboszczewice</w:t>
      </w:r>
    </w:p>
    <w:p w14:paraId="4CF358F7" w14:textId="77777777" w:rsidR="00A32F71" w:rsidRPr="00E95316" w:rsidRDefault="00A32F71" w:rsidP="00E95316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rFonts w:cstheme="minorHAnsi"/>
          <w:kern w:val="3"/>
          <w:lang w:eastAsia="zh-CN" w:bidi="hi-IN"/>
        </w:rPr>
      </w:pPr>
      <w:r w:rsidRPr="00E95316">
        <w:rPr>
          <w:rFonts w:cstheme="minorHAnsi"/>
          <w:kern w:val="3"/>
          <w:lang w:eastAsia="zh-CN" w:bidi="hi-IN"/>
        </w:rPr>
        <w:t>Siedziba Przedszkola w Nowych Proboszczewicach, ul. Floriańska 20, 09-412 Proboszczewice</w:t>
      </w:r>
    </w:p>
    <w:p w14:paraId="2EA8C9CF" w14:textId="77777777" w:rsidR="00A32F71" w:rsidRPr="00E95316" w:rsidRDefault="00A32F71" w:rsidP="00E95316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rFonts w:cstheme="minorHAnsi"/>
          <w:kern w:val="3"/>
          <w:lang w:eastAsia="zh-CN" w:bidi="hi-IN"/>
        </w:rPr>
      </w:pPr>
      <w:r w:rsidRPr="00E95316">
        <w:rPr>
          <w:rFonts w:cstheme="minorHAnsi"/>
          <w:kern w:val="3"/>
          <w:lang w:eastAsia="zh-CN" w:bidi="hi-IN"/>
        </w:rPr>
        <w:lastRenderedPageBreak/>
        <w:t>Siedziba Szkoły Podstawowej im. Władysława Stanisława Reymonta w Maszewie Dużym, ul. Szkolna 14, 09 - 400 Maszewo Duże</w:t>
      </w:r>
    </w:p>
    <w:p w14:paraId="547DEC08" w14:textId="7EE48DCC" w:rsidR="004E7870" w:rsidRPr="00E95316" w:rsidRDefault="00A32F71" w:rsidP="00E95316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rFonts w:cstheme="minorHAnsi"/>
          <w:kern w:val="3"/>
          <w:lang w:eastAsia="zh-CN" w:bidi="hi-IN"/>
        </w:rPr>
      </w:pPr>
      <w:r w:rsidRPr="00E95316">
        <w:rPr>
          <w:rFonts w:cstheme="minorHAnsi"/>
          <w:kern w:val="3"/>
          <w:lang w:eastAsia="zh-CN" w:bidi="hi-IN"/>
        </w:rPr>
        <w:t>Siedziba Gminnego Ośrodka Pomocy Społecznej, ul. Jana Kazimierza 1,09-411 Biała</w:t>
      </w:r>
    </w:p>
    <w:p w14:paraId="2CBE62E4" w14:textId="3A0EE340" w:rsidR="00931CB3" w:rsidRPr="00931CB3" w:rsidRDefault="00E95316" w:rsidP="00522FAE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354" w:hanging="357"/>
        <w:jc w:val="both"/>
        <w:rPr>
          <w:rFonts w:asciiTheme="minorHAnsi" w:hAnsiTheme="minorHAnsi" w:cstheme="minorHAnsi"/>
          <w:kern w:val="3"/>
          <w:lang w:eastAsia="zh-CN" w:bidi="hi-IN"/>
        </w:rPr>
      </w:pPr>
      <w:r w:rsidRPr="00A32F71">
        <w:rPr>
          <w:rFonts w:asciiTheme="minorHAnsi" w:hAnsiTheme="minorHAnsi" w:cstheme="minorHAnsi"/>
          <w:kern w:val="3"/>
          <w:lang w:eastAsia="zh-CN" w:bidi="hi-IN"/>
        </w:rPr>
        <w:t>Szkolenia muszą odbywać się w godzinach pracy Urzędu oraz jednostek organizacyjnych</w:t>
      </w:r>
    </w:p>
    <w:p w14:paraId="094B284D" w14:textId="4C4F7FFF" w:rsidR="00D72965" w:rsidRPr="00D72965" w:rsidRDefault="00D72965" w:rsidP="00522FAE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354" w:hanging="357"/>
        <w:jc w:val="both"/>
        <w:rPr>
          <w:rFonts w:asciiTheme="minorHAnsi" w:hAnsiTheme="minorHAnsi" w:cstheme="minorHAnsi"/>
          <w:kern w:val="3"/>
          <w:lang w:eastAsia="zh-CN" w:bidi="hi-IN"/>
        </w:rPr>
      </w:pPr>
      <w:r w:rsidRPr="00D72965">
        <w:rPr>
          <w:rFonts w:asciiTheme="minorHAnsi" w:hAnsiTheme="minorHAnsi" w:cstheme="minorHAnsi"/>
          <w:kern w:val="3"/>
          <w:lang w:eastAsia="zh-CN" w:bidi="hi-IN"/>
        </w:rPr>
        <w:t>Wykonawca przygotuje i zapewni materia</w:t>
      </w:r>
      <w:r w:rsidRPr="00D72965">
        <w:rPr>
          <w:rFonts w:ascii="Cambria" w:hAnsi="Cambria" w:cs="Cambria"/>
          <w:kern w:val="3"/>
          <w:lang w:eastAsia="zh-CN" w:bidi="hi-IN"/>
        </w:rPr>
        <w:t>ł</w:t>
      </w:r>
      <w:r w:rsidRPr="00D72965">
        <w:rPr>
          <w:rFonts w:asciiTheme="minorHAnsi" w:hAnsiTheme="minorHAnsi" w:cstheme="minorHAnsi"/>
          <w:kern w:val="3"/>
          <w:lang w:eastAsia="zh-CN" w:bidi="hi-IN"/>
        </w:rPr>
        <w:t>y szkoleniowe dla ka</w:t>
      </w:r>
      <w:r w:rsidRPr="00D72965">
        <w:rPr>
          <w:rFonts w:ascii="Cambria" w:hAnsi="Cambria" w:cs="Cambria"/>
          <w:kern w:val="3"/>
          <w:lang w:eastAsia="zh-CN" w:bidi="hi-IN"/>
        </w:rPr>
        <w:t>ż</w:t>
      </w:r>
      <w:r w:rsidRPr="00D72965">
        <w:rPr>
          <w:rFonts w:asciiTheme="minorHAnsi" w:hAnsiTheme="minorHAnsi" w:cstheme="minorHAnsi"/>
          <w:kern w:val="3"/>
          <w:lang w:eastAsia="zh-CN" w:bidi="hi-IN"/>
        </w:rPr>
        <w:t>dego uczestnika, pozwalaj</w:t>
      </w:r>
      <w:r w:rsidRPr="00D72965">
        <w:rPr>
          <w:rFonts w:ascii="Cambria" w:hAnsi="Cambria" w:cs="Cambria"/>
          <w:kern w:val="3"/>
          <w:lang w:eastAsia="zh-CN" w:bidi="hi-IN"/>
        </w:rPr>
        <w:t>ą</w:t>
      </w:r>
      <w:r w:rsidRPr="00D72965">
        <w:rPr>
          <w:rFonts w:asciiTheme="minorHAnsi" w:hAnsiTheme="minorHAnsi" w:cstheme="minorHAnsi"/>
          <w:kern w:val="3"/>
          <w:lang w:eastAsia="zh-CN" w:bidi="hi-IN"/>
        </w:rPr>
        <w:t>ce na samodzieln</w:t>
      </w:r>
      <w:r w:rsidRPr="00D72965">
        <w:rPr>
          <w:rFonts w:ascii="Cambria" w:hAnsi="Cambria" w:cs="Cambria"/>
          <w:kern w:val="3"/>
          <w:lang w:eastAsia="zh-CN" w:bidi="hi-IN"/>
        </w:rPr>
        <w:t>ą</w:t>
      </w:r>
      <w:r w:rsidRPr="00D72965">
        <w:rPr>
          <w:rFonts w:asciiTheme="minorHAnsi" w:hAnsiTheme="minorHAnsi" w:cstheme="minorHAnsi"/>
          <w:kern w:val="3"/>
          <w:lang w:eastAsia="zh-CN" w:bidi="hi-IN"/>
        </w:rPr>
        <w:t xml:space="preserve"> edukacj</w:t>
      </w:r>
      <w:r w:rsidRPr="00D72965">
        <w:rPr>
          <w:rFonts w:ascii="Cambria" w:hAnsi="Cambria" w:cs="Cambria"/>
          <w:kern w:val="3"/>
          <w:lang w:eastAsia="zh-CN" w:bidi="hi-IN"/>
        </w:rPr>
        <w:t>ę</w:t>
      </w:r>
      <w:r w:rsidRPr="00D72965">
        <w:rPr>
          <w:rFonts w:asciiTheme="minorHAnsi" w:hAnsiTheme="minorHAnsi" w:cstheme="minorHAnsi"/>
          <w:kern w:val="3"/>
          <w:lang w:eastAsia="zh-CN" w:bidi="hi-IN"/>
        </w:rPr>
        <w:t xml:space="preserve"> z zakresu tematyki </w:t>
      </w:r>
      <w:r w:rsidRPr="005328AD">
        <w:rPr>
          <w:rFonts w:asciiTheme="minorHAnsi" w:hAnsiTheme="minorHAnsi" w:cstheme="minorHAnsi"/>
          <w:kern w:val="3"/>
          <w:lang w:eastAsia="zh-CN" w:bidi="hi-IN"/>
        </w:rPr>
        <w:t>szkolenia.</w:t>
      </w:r>
      <w:r w:rsidR="006B5568" w:rsidRPr="005328AD">
        <w:rPr>
          <w:rFonts w:asciiTheme="minorHAnsi" w:hAnsiTheme="minorHAnsi" w:cstheme="minorHAnsi"/>
          <w:kern w:val="3"/>
          <w:lang w:eastAsia="zh-CN" w:bidi="hi-IN"/>
        </w:rPr>
        <w:t xml:space="preserve"> </w:t>
      </w:r>
      <w:r w:rsidR="005328AD" w:rsidRPr="005328AD">
        <w:rPr>
          <w:rFonts w:asciiTheme="minorHAnsi" w:hAnsiTheme="minorHAnsi" w:cstheme="minorHAnsi"/>
          <w:kern w:val="3"/>
          <w:lang w:eastAsia="zh-CN" w:bidi="hi-IN"/>
        </w:rPr>
        <w:t xml:space="preserve">Opracowane materiały będą musiały być dostarczone w formie elektronicznej z możliwością powiększenia treści, a w przypadku zgłoszenia przez uczestników szkolenia specjalnych potrzeb również w formie papierowej. </w:t>
      </w:r>
      <w:r w:rsidRPr="005328AD">
        <w:rPr>
          <w:rFonts w:asciiTheme="minorHAnsi" w:hAnsiTheme="minorHAnsi" w:cstheme="minorHAnsi"/>
          <w:kern w:val="3"/>
          <w:lang w:eastAsia="zh-CN" w:bidi="hi-IN"/>
        </w:rPr>
        <w:t>Zamawiaj</w:t>
      </w:r>
      <w:r w:rsidRPr="005328AD">
        <w:rPr>
          <w:rFonts w:ascii="Cambria" w:hAnsi="Cambria" w:cs="Cambria"/>
          <w:kern w:val="3"/>
          <w:lang w:eastAsia="zh-CN" w:bidi="hi-IN"/>
        </w:rPr>
        <w:t>ą</w:t>
      </w:r>
      <w:r w:rsidRPr="005328AD">
        <w:rPr>
          <w:rFonts w:asciiTheme="minorHAnsi" w:hAnsiTheme="minorHAnsi" w:cstheme="minorHAnsi"/>
          <w:kern w:val="3"/>
          <w:lang w:eastAsia="zh-CN" w:bidi="hi-IN"/>
        </w:rPr>
        <w:t xml:space="preserve">cy </w:t>
      </w:r>
      <w:r w:rsidRPr="00D72965">
        <w:rPr>
          <w:rFonts w:asciiTheme="minorHAnsi" w:hAnsiTheme="minorHAnsi" w:cstheme="minorHAnsi"/>
          <w:kern w:val="3"/>
          <w:lang w:eastAsia="zh-CN" w:bidi="hi-IN"/>
        </w:rPr>
        <w:t>dopuszcza dostarczenie kompletu materiał</w:t>
      </w:r>
      <w:r>
        <w:rPr>
          <w:rFonts w:asciiTheme="minorHAnsi" w:hAnsiTheme="minorHAnsi" w:cstheme="minorHAnsi"/>
          <w:kern w:val="3"/>
          <w:lang w:eastAsia="zh-CN" w:bidi="hi-IN"/>
        </w:rPr>
        <w:t>ów</w:t>
      </w:r>
      <w:r w:rsidRPr="00D72965">
        <w:rPr>
          <w:rFonts w:asciiTheme="minorHAnsi" w:hAnsiTheme="minorHAnsi" w:cstheme="minorHAnsi"/>
          <w:kern w:val="3"/>
          <w:lang w:eastAsia="zh-CN" w:bidi="hi-IN"/>
        </w:rPr>
        <w:t xml:space="preserve"> w formie elektronicznej, np. dokumenty w standardzie PDF.</w:t>
      </w:r>
      <w:r w:rsidR="006B5568">
        <w:rPr>
          <w:rFonts w:asciiTheme="minorHAnsi" w:hAnsiTheme="minorHAnsi" w:cstheme="minorHAnsi"/>
          <w:kern w:val="3"/>
          <w:lang w:eastAsia="zh-CN" w:bidi="hi-IN"/>
        </w:rPr>
        <w:t xml:space="preserve"> </w:t>
      </w:r>
    </w:p>
    <w:p w14:paraId="64257F14" w14:textId="181CD5A5" w:rsidR="00F34852" w:rsidRPr="00F34852" w:rsidRDefault="00F34852" w:rsidP="00522FAE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349"/>
        <w:jc w:val="both"/>
        <w:rPr>
          <w:rFonts w:asciiTheme="minorHAnsi" w:hAnsiTheme="minorHAnsi" w:cstheme="minorHAnsi"/>
          <w:kern w:val="3"/>
          <w:lang w:eastAsia="zh-CN" w:bidi="hi-IN"/>
        </w:rPr>
      </w:pPr>
      <w:r w:rsidRPr="00F34852">
        <w:rPr>
          <w:rFonts w:asciiTheme="minorHAnsi" w:hAnsiTheme="minorHAnsi" w:cstheme="minorHAnsi"/>
          <w:kern w:val="3"/>
          <w:lang w:eastAsia="zh-CN" w:bidi="hi-IN"/>
        </w:rPr>
        <w:t xml:space="preserve">Z </w:t>
      </w:r>
      <w:r>
        <w:rPr>
          <w:rFonts w:asciiTheme="minorHAnsi" w:hAnsiTheme="minorHAnsi" w:cstheme="minorHAnsi"/>
          <w:kern w:val="3"/>
          <w:lang w:eastAsia="zh-CN" w:bidi="hi-IN"/>
        </w:rPr>
        <w:t xml:space="preserve">każdej edycji </w:t>
      </w:r>
      <w:r w:rsidRPr="00F34852">
        <w:rPr>
          <w:rFonts w:asciiTheme="minorHAnsi" w:hAnsiTheme="minorHAnsi" w:cstheme="minorHAnsi"/>
          <w:kern w:val="3"/>
          <w:lang w:eastAsia="zh-CN" w:bidi="hi-IN"/>
        </w:rPr>
        <w:t>szkoleń Wykonawca przedstawi listy obecności z podpisami uczestników szkolenia.</w:t>
      </w:r>
    </w:p>
    <w:p w14:paraId="0D89161C" w14:textId="5B21552D" w:rsidR="00F34852" w:rsidRDefault="00F34852" w:rsidP="00522FAE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349"/>
        <w:jc w:val="both"/>
        <w:rPr>
          <w:rFonts w:asciiTheme="minorHAnsi" w:hAnsiTheme="minorHAnsi" w:cstheme="minorHAnsi"/>
          <w:kern w:val="3"/>
          <w:lang w:eastAsia="zh-CN" w:bidi="hi-IN"/>
        </w:rPr>
      </w:pPr>
      <w:r w:rsidRPr="00F34852">
        <w:rPr>
          <w:rFonts w:asciiTheme="minorHAnsi" w:hAnsiTheme="minorHAnsi" w:cstheme="minorHAnsi"/>
          <w:kern w:val="3"/>
          <w:lang w:eastAsia="zh-CN" w:bidi="hi-IN"/>
        </w:rPr>
        <w:t xml:space="preserve">Szkolenie </w:t>
      </w:r>
      <w:r>
        <w:rPr>
          <w:rFonts w:asciiTheme="minorHAnsi" w:hAnsiTheme="minorHAnsi" w:cstheme="minorHAnsi"/>
          <w:kern w:val="3"/>
          <w:lang w:eastAsia="zh-CN" w:bidi="hi-IN"/>
        </w:rPr>
        <w:t xml:space="preserve">zostanie </w:t>
      </w:r>
      <w:r w:rsidRPr="00F34852">
        <w:rPr>
          <w:rFonts w:asciiTheme="minorHAnsi" w:hAnsiTheme="minorHAnsi" w:cstheme="minorHAnsi"/>
          <w:kern w:val="3"/>
          <w:lang w:eastAsia="zh-CN" w:bidi="hi-IN"/>
        </w:rPr>
        <w:t>zakończone anonimową ankietą wśród uczestników, oceniającą co najmniej przydatność szkolenia, zakres przekazanych informacji, adekwatność przekazanych informacji do potrzeb uczestników, formę prezentacji i komunikatywność prowadzącego szkolenie. Wykonawca przedstawi Zamawiającemu podsumowanie wyników ankiety.</w:t>
      </w:r>
    </w:p>
    <w:p w14:paraId="3EA149FD" w14:textId="677C81A4" w:rsidR="00876E2F" w:rsidRPr="00876E2F" w:rsidRDefault="00876E2F" w:rsidP="00522FA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40"/>
        <w:ind w:left="349"/>
        <w:jc w:val="both"/>
        <w:rPr>
          <w:rFonts w:asciiTheme="minorHAnsi" w:hAnsiTheme="minorHAnsi" w:cstheme="minorHAnsi"/>
          <w:kern w:val="3"/>
          <w:lang w:eastAsia="zh-CN" w:bidi="hi-IN"/>
        </w:rPr>
      </w:pPr>
      <w:r w:rsidRPr="00876E2F">
        <w:rPr>
          <w:rFonts w:asciiTheme="minorHAnsi" w:hAnsiTheme="minorHAnsi" w:cstheme="minorHAnsi"/>
          <w:kern w:val="3"/>
          <w:lang w:eastAsia="zh-CN" w:bidi="hi-IN"/>
        </w:rPr>
        <w:t>Każdy uczestnik szkolenia otrzyma od Wykonawcy imienny certyfikat z podpisem trenera, potwierdzaj</w:t>
      </w:r>
      <w:r w:rsidRPr="00876E2F">
        <w:rPr>
          <w:rFonts w:ascii="Cambria" w:hAnsi="Cambria" w:cs="Cambria"/>
          <w:kern w:val="3"/>
          <w:lang w:eastAsia="zh-CN" w:bidi="hi-IN"/>
        </w:rPr>
        <w:t>ą</w:t>
      </w:r>
      <w:r w:rsidRPr="00876E2F">
        <w:rPr>
          <w:rFonts w:asciiTheme="minorHAnsi" w:hAnsiTheme="minorHAnsi" w:cstheme="minorHAnsi"/>
          <w:kern w:val="3"/>
          <w:lang w:eastAsia="zh-CN" w:bidi="hi-IN"/>
        </w:rPr>
        <w:t xml:space="preserve">cy </w:t>
      </w:r>
      <w:r w:rsidR="00C41DB4" w:rsidRPr="00C41DB4">
        <w:rPr>
          <w:rFonts w:asciiTheme="minorHAnsi" w:hAnsiTheme="minorHAnsi" w:cstheme="minorHAnsi"/>
          <w:kern w:val="3"/>
          <w:lang w:eastAsia="zh-CN" w:bidi="hi-IN"/>
        </w:rPr>
        <w:t>ukońc</w:t>
      </w:r>
      <w:r w:rsidR="00C41DB4">
        <w:rPr>
          <w:rFonts w:asciiTheme="minorHAnsi" w:hAnsiTheme="minorHAnsi" w:cstheme="minorHAnsi"/>
          <w:kern w:val="3"/>
          <w:lang w:eastAsia="zh-CN" w:bidi="hi-IN"/>
        </w:rPr>
        <w:t>zen</w:t>
      </w:r>
      <w:r w:rsidR="00C41DB4" w:rsidRPr="00C41DB4">
        <w:rPr>
          <w:rFonts w:asciiTheme="minorHAnsi" w:hAnsiTheme="minorHAnsi" w:cstheme="minorHAnsi"/>
          <w:kern w:val="3"/>
          <w:lang w:eastAsia="zh-CN" w:bidi="hi-IN"/>
        </w:rPr>
        <w:t>ie</w:t>
      </w:r>
      <w:r w:rsidRPr="00876E2F">
        <w:rPr>
          <w:rFonts w:asciiTheme="minorHAnsi" w:hAnsiTheme="minorHAnsi" w:cstheme="minorHAnsi"/>
          <w:kern w:val="3"/>
          <w:lang w:eastAsia="zh-CN" w:bidi="hi-IN"/>
        </w:rPr>
        <w:t xml:space="preserve"> szkolenia i jego zakres.</w:t>
      </w:r>
    </w:p>
    <w:p w14:paraId="20F590D2" w14:textId="5795B2D9" w:rsidR="007A1EFC" w:rsidRPr="00EE0CEF" w:rsidRDefault="007A1EFC" w:rsidP="00EE0CEF">
      <w:pPr>
        <w:pStyle w:val="Akapitzlist"/>
        <w:keepNext/>
        <w:widowControl w:val="0"/>
        <w:suppressAutoHyphens/>
        <w:spacing w:before="240" w:after="120"/>
        <w:ind w:left="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EE0CEF">
        <w:rPr>
          <w:rFonts w:asciiTheme="minorHAnsi" w:hAnsiTheme="minorHAnsi" w:cstheme="minorHAnsi"/>
          <w:b/>
          <w:bCs/>
        </w:rPr>
        <w:t>§2 Terminy realizacji</w:t>
      </w:r>
    </w:p>
    <w:p w14:paraId="24A4A0A7" w14:textId="66657460" w:rsidR="007A1EFC" w:rsidRPr="00EE0CEF" w:rsidRDefault="007A1EFC" w:rsidP="00522FAE">
      <w:pPr>
        <w:spacing w:after="24" w:line="248" w:lineRule="auto"/>
        <w:ind w:right="41"/>
        <w:jc w:val="both"/>
        <w:rPr>
          <w:rFonts w:cstheme="minorHAnsi"/>
        </w:rPr>
      </w:pPr>
      <w:r w:rsidRPr="00EE0CEF">
        <w:rPr>
          <w:rFonts w:cstheme="minorHAnsi"/>
        </w:rPr>
        <w:t xml:space="preserve">Strony ustalają następujące terminy wykonania </w:t>
      </w:r>
      <w:r w:rsidR="00EE0CEF" w:rsidRPr="00EE0CEF">
        <w:rPr>
          <w:rFonts w:cstheme="minorHAnsi"/>
        </w:rPr>
        <w:t>szkoleń</w:t>
      </w:r>
      <w:r w:rsidRPr="00EE0CEF">
        <w:rPr>
          <w:rFonts w:cstheme="minorHAnsi"/>
        </w:rPr>
        <w:t>:</w:t>
      </w:r>
    </w:p>
    <w:p w14:paraId="71B5D152" w14:textId="62CEA4A6" w:rsidR="00E95316" w:rsidRDefault="00E95316" w:rsidP="00436E6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</w:t>
      </w:r>
    </w:p>
    <w:p w14:paraId="3ABA1715" w14:textId="056E40BA" w:rsidR="00436E6C" w:rsidRPr="00B25A19" w:rsidRDefault="00436E6C" w:rsidP="00436E6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eastAsia="Times New Roman" w:cstheme="minorHAnsi"/>
        </w:rPr>
        <w:t>Dokładne daty rozpoczęcia realizacji poszczególnych edycji szkoleń zostaną uzgodnione pomiędzy Zamawiającym i Wykonawcą.</w:t>
      </w:r>
    </w:p>
    <w:p w14:paraId="60A60430" w14:textId="77777777" w:rsidR="007A1EFC" w:rsidRPr="00EE0CEF" w:rsidRDefault="007A1EFC" w:rsidP="00EE0CEF">
      <w:pPr>
        <w:spacing w:before="240" w:after="120" w:line="247" w:lineRule="auto"/>
        <w:ind w:right="40"/>
        <w:jc w:val="center"/>
        <w:rPr>
          <w:rFonts w:cstheme="minorHAnsi"/>
          <w:b/>
          <w:bCs/>
        </w:rPr>
      </w:pPr>
      <w:r w:rsidRPr="00EE0CEF">
        <w:rPr>
          <w:rFonts w:cstheme="minorHAnsi"/>
          <w:b/>
          <w:bCs/>
        </w:rPr>
        <w:t>§3 Obowiązki stron</w:t>
      </w:r>
    </w:p>
    <w:p w14:paraId="5BFB9AC6" w14:textId="77777777" w:rsidR="007A1EFC" w:rsidRPr="00EE0CEF" w:rsidRDefault="007A1EFC" w:rsidP="00522FAE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  <w:spacing w:val="1"/>
        </w:rPr>
      </w:pPr>
      <w:r w:rsidRPr="00EE0CEF">
        <w:rPr>
          <w:rFonts w:asciiTheme="minorHAnsi" w:hAnsiTheme="minorHAnsi" w:cstheme="minorHAnsi"/>
        </w:rPr>
        <w:t>Wykonawca oświadcza, że posiada odpowiednią wiedzę, doświadczenie oraz potencjał techniczny niezbędny do wykonania niniejszej Umowy.</w:t>
      </w:r>
    </w:p>
    <w:p w14:paraId="6E8E8C4B" w14:textId="102A78AE" w:rsidR="009659F1" w:rsidRDefault="009659F1" w:rsidP="00522FAE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przeznacza do realizacji szkolenia następujących trenerów:</w:t>
      </w:r>
    </w:p>
    <w:p w14:paraId="51292E39" w14:textId="2D1D1472" w:rsidR="009659F1" w:rsidRDefault="009659F1" w:rsidP="00522FAE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107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...............................,</w:t>
      </w:r>
    </w:p>
    <w:p w14:paraId="35A19AF1" w14:textId="77777777" w:rsidR="009659F1" w:rsidRDefault="009659F1" w:rsidP="00522FAE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107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...............................,</w:t>
      </w:r>
    </w:p>
    <w:p w14:paraId="7B400297" w14:textId="4810BF98" w:rsidR="009659F1" w:rsidRPr="009659F1" w:rsidRDefault="009659F1" w:rsidP="00522FAE">
      <w:pPr>
        <w:pStyle w:val="Akapitzlist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oświadcza, że każdy z nich</w:t>
      </w:r>
      <w:r w:rsidR="00952EB4">
        <w:rPr>
          <w:rFonts w:asciiTheme="minorHAnsi" w:hAnsiTheme="minorHAnsi" w:cstheme="minorHAnsi"/>
        </w:rPr>
        <w:t xml:space="preserve"> posiada kwalifikacje wymagane w pkt 8 zapytania ofertowego, adekwatne do poszczególnych szkoleń.</w:t>
      </w:r>
    </w:p>
    <w:p w14:paraId="1E2FA61D" w14:textId="0F1F42E9" w:rsidR="00522FAE" w:rsidRPr="00522FAE" w:rsidRDefault="00522FAE" w:rsidP="00BF17C2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</w:rPr>
      </w:pPr>
      <w:r w:rsidRPr="00522FAE">
        <w:rPr>
          <w:rFonts w:asciiTheme="minorHAnsi" w:hAnsiTheme="minorHAnsi" w:cstheme="minorHAnsi"/>
        </w:rPr>
        <w:t xml:space="preserve">Wykonawca oświadcza, że </w:t>
      </w:r>
      <w:r>
        <w:rPr>
          <w:rFonts w:asciiTheme="minorHAnsi" w:hAnsiTheme="minorHAnsi" w:cstheme="minorHAnsi"/>
        </w:rPr>
        <w:t xml:space="preserve">podczas realizacji szkoleń </w:t>
      </w:r>
      <w:r w:rsidRPr="00522FAE">
        <w:rPr>
          <w:color w:val="000000"/>
        </w:rPr>
        <w:t>zosta</w:t>
      </w:r>
      <w:r>
        <w:rPr>
          <w:color w:val="000000"/>
        </w:rPr>
        <w:t>ną</w:t>
      </w:r>
      <w:r w:rsidRPr="00522FAE">
        <w:rPr>
          <w:color w:val="000000"/>
        </w:rPr>
        <w:t xml:space="preserve"> zachowane zasady równości szans i niedyskryminacji, w tym dostępność dla osób z niepełnosprawnościami oraz równości kobiet i mężczyzn. W przypadku szkoleń online, e-learningu </w:t>
      </w:r>
      <w:r>
        <w:rPr>
          <w:color w:val="000000"/>
        </w:rPr>
        <w:t>używane przez Wykonawcę narzędzia informatyczne</w:t>
      </w:r>
      <w:r w:rsidR="004377FB">
        <w:rPr>
          <w:color w:val="000000"/>
        </w:rPr>
        <w:t>/platformy</w:t>
      </w:r>
      <w:r>
        <w:rPr>
          <w:color w:val="000000"/>
        </w:rPr>
        <w:t xml:space="preserve"> będą </w:t>
      </w:r>
      <w:r w:rsidRPr="00522FAE">
        <w:rPr>
          <w:color w:val="000000"/>
        </w:rPr>
        <w:t>spełni</w:t>
      </w:r>
      <w:r>
        <w:rPr>
          <w:color w:val="000000"/>
        </w:rPr>
        <w:t>ały</w:t>
      </w:r>
      <w:r w:rsidRPr="00522FAE">
        <w:rPr>
          <w:color w:val="000000"/>
        </w:rPr>
        <w:t xml:space="preserve"> wymog</w:t>
      </w:r>
      <w:r>
        <w:rPr>
          <w:color w:val="000000"/>
        </w:rPr>
        <w:t>i</w:t>
      </w:r>
      <w:r w:rsidRPr="00522FAE">
        <w:rPr>
          <w:color w:val="000000"/>
        </w:rPr>
        <w:t xml:space="preserve"> dostępności oraz WCAG 2.1. W sytuacji kiedy szkolenia będą prowadzone w formie stacjonarnej wykonawca zapewni materiał szkoleniowy z większym rozmiarem czcionki (w zależności od potrzeb uczestników szkolenia). W ramach grup szkoleniowych przewidziana jest równa dostępność dla kobiet i mężczyzn oraz osób niepełnosprawnych.</w:t>
      </w:r>
    </w:p>
    <w:p w14:paraId="256E9EDE" w14:textId="7138350A" w:rsidR="007A1EFC" w:rsidRPr="00042213" w:rsidRDefault="007A1EFC" w:rsidP="00522FAE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</w:rPr>
      </w:pPr>
      <w:r w:rsidRPr="00042213">
        <w:rPr>
          <w:rFonts w:asciiTheme="minorHAnsi" w:hAnsiTheme="minorHAnsi" w:cstheme="minorHAnsi"/>
        </w:rPr>
        <w:t>Wykonawca jest zobowiązany do realizacji umowy z należytą starannością oraz do spełnienia wymagań przewidzianych w stosownych przepisach prawa.</w:t>
      </w:r>
    </w:p>
    <w:p w14:paraId="0FE4C4D3" w14:textId="3D8101A4" w:rsidR="007A1EFC" w:rsidRPr="00EE0CEF" w:rsidRDefault="007A1EFC" w:rsidP="00522FAE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</w:rPr>
      </w:pPr>
      <w:r w:rsidRPr="00EE0CEF">
        <w:rPr>
          <w:rFonts w:asciiTheme="minorHAnsi" w:hAnsiTheme="minorHAnsi" w:cstheme="minorHAnsi"/>
        </w:rPr>
        <w:t xml:space="preserve">Wykonawca zobowiązany jest do informowania Zamawiającego o </w:t>
      </w:r>
      <w:r w:rsidR="00E358F5">
        <w:rPr>
          <w:rFonts w:asciiTheme="minorHAnsi" w:hAnsiTheme="minorHAnsi" w:cstheme="minorHAnsi"/>
        </w:rPr>
        <w:t>stanie realizacji szkoleń</w:t>
      </w:r>
      <w:r w:rsidRPr="00EE0CEF">
        <w:rPr>
          <w:rFonts w:asciiTheme="minorHAnsi" w:hAnsiTheme="minorHAnsi" w:cstheme="minorHAnsi"/>
        </w:rPr>
        <w:t>, na każde wezwanie Zamawiającego.</w:t>
      </w:r>
    </w:p>
    <w:p w14:paraId="2D520F02" w14:textId="77777777" w:rsidR="00E358F5" w:rsidRDefault="007A1EFC" w:rsidP="00522FAE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</w:rPr>
      </w:pPr>
      <w:r w:rsidRPr="00EE0CEF">
        <w:rPr>
          <w:rFonts w:asciiTheme="minorHAnsi" w:hAnsiTheme="minorHAnsi" w:cstheme="minorHAnsi"/>
        </w:rPr>
        <w:t xml:space="preserve">Zamawiający zobowiązany jest do współdziałania z Wykonawcą, w szczególności udzielania wyjaśnień </w:t>
      </w:r>
      <w:r w:rsidRPr="00EE0CEF">
        <w:rPr>
          <w:rFonts w:asciiTheme="minorHAnsi" w:hAnsiTheme="minorHAnsi" w:cstheme="minorHAnsi"/>
        </w:rPr>
        <w:lastRenderedPageBreak/>
        <w:t xml:space="preserve">dotyczących wymagań co do </w:t>
      </w:r>
      <w:r w:rsidR="00E358F5">
        <w:rPr>
          <w:rFonts w:asciiTheme="minorHAnsi" w:hAnsiTheme="minorHAnsi" w:cstheme="minorHAnsi"/>
        </w:rPr>
        <w:t>szkoleń.</w:t>
      </w:r>
    </w:p>
    <w:p w14:paraId="565F7D36" w14:textId="3915B959" w:rsidR="007A1EFC" w:rsidRDefault="00E358F5" w:rsidP="00522FAE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</w:rPr>
      </w:pPr>
      <w:r w:rsidRPr="00EE0CEF">
        <w:rPr>
          <w:rFonts w:asciiTheme="minorHAnsi" w:hAnsiTheme="minorHAnsi" w:cstheme="minorHAnsi"/>
        </w:rPr>
        <w:t xml:space="preserve">Zamawiający zobowiązany jest do </w:t>
      </w:r>
      <w:r>
        <w:rPr>
          <w:rFonts w:asciiTheme="minorHAnsi" w:hAnsiTheme="minorHAnsi" w:cstheme="minorHAnsi"/>
        </w:rPr>
        <w:t>wskazania uczestników szkoleń, poinformowania ich o konieczności udziału w szkoleniach i zapewnienia takiej organizacji pracy, by mogli oni uczestniczyć w szkoleniach.</w:t>
      </w:r>
    </w:p>
    <w:p w14:paraId="3565550E" w14:textId="77777777" w:rsidR="00E358F5" w:rsidRDefault="00E358F5" w:rsidP="00522FAE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</w:rPr>
      </w:pPr>
      <w:r w:rsidRPr="00E358F5">
        <w:rPr>
          <w:rFonts w:asciiTheme="minorHAnsi" w:hAnsiTheme="minorHAnsi" w:cstheme="minorHAnsi"/>
        </w:rPr>
        <w:t>Zamawiający zapewni salę szkoleniową na maksymalnie 25 osób z ekranem, rzutnikiem i</w:t>
      </w:r>
      <w:r>
        <w:rPr>
          <w:rFonts w:asciiTheme="minorHAnsi" w:hAnsiTheme="minorHAnsi" w:cstheme="minorHAnsi"/>
        </w:rPr>
        <w:t> </w:t>
      </w:r>
      <w:r w:rsidRPr="00E358F5">
        <w:rPr>
          <w:rFonts w:asciiTheme="minorHAnsi" w:hAnsiTheme="minorHAnsi" w:cstheme="minorHAnsi"/>
        </w:rPr>
        <w:t>flipchartem.</w:t>
      </w:r>
    </w:p>
    <w:p w14:paraId="1AD243CA" w14:textId="4BC1A077" w:rsidR="00E358F5" w:rsidRDefault="00E358F5" w:rsidP="00522FAE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</w:rPr>
      </w:pPr>
      <w:r w:rsidRPr="00E358F5">
        <w:rPr>
          <w:rFonts w:asciiTheme="minorHAnsi" w:hAnsiTheme="minorHAnsi" w:cstheme="minorHAnsi"/>
        </w:rPr>
        <w:t>Wykonawca zapewni komputery do ćwiczeń praktycznych.</w:t>
      </w:r>
    </w:p>
    <w:p w14:paraId="12C7617E" w14:textId="77834F73" w:rsidR="00876E2F" w:rsidRPr="00876E2F" w:rsidRDefault="00876E2F" w:rsidP="00522FAE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57" w:hanging="360"/>
        <w:jc w:val="both"/>
        <w:rPr>
          <w:rFonts w:asciiTheme="minorHAnsi" w:hAnsiTheme="minorHAnsi" w:cstheme="minorHAnsi"/>
          <w:kern w:val="3"/>
          <w:lang w:eastAsia="zh-CN" w:bidi="hi-IN"/>
        </w:rPr>
      </w:pPr>
      <w:r w:rsidRPr="00876E2F">
        <w:rPr>
          <w:rFonts w:asciiTheme="minorHAnsi" w:hAnsiTheme="minorHAnsi" w:cstheme="minorHAnsi"/>
          <w:kern w:val="3"/>
          <w:lang w:eastAsia="zh-CN" w:bidi="hi-IN"/>
        </w:rPr>
        <w:t>Wykonawca przedstawi szczegółowy program szkolenia zawierający informacje dotyczące tematyki i czasu szkolenia, i dostarczy go w terminie nie p</w:t>
      </w:r>
      <w:r>
        <w:rPr>
          <w:rFonts w:asciiTheme="minorHAnsi" w:hAnsiTheme="minorHAnsi" w:cstheme="minorHAnsi"/>
          <w:kern w:val="3"/>
          <w:lang w:eastAsia="zh-CN" w:bidi="hi-IN"/>
        </w:rPr>
        <w:t>ó</w:t>
      </w:r>
      <w:r w:rsidRPr="00876E2F">
        <w:rPr>
          <w:rFonts w:asciiTheme="minorHAnsi" w:hAnsiTheme="minorHAnsi" w:cstheme="minorHAnsi"/>
          <w:kern w:val="3"/>
          <w:lang w:eastAsia="zh-CN" w:bidi="hi-IN"/>
        </w:rPr>
        <w:t>źniej niż 7 dni roboczych przed dniem rozpoczęcia szkolenia do akceptacji Zamawiającego.</w:t>
      </w:r>
    </w:p>
    <w:p w14:paraId="05F3CCC9" w14:textId="74C96780" w:rsidR="00876E2F" w:rsidRPr="00876E2F" w:rsidRDefault="00876E2F" w:rsidP="00522FAE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57" w:hanging="360"/>
        <w:jc w:val="both"/>
        <w:rPr>
          <w:rFonts w:asciiTheme="minorHAnsi" w:hAnsiTheme="minorHAnsi" w:cstheme="minorHAnsi"/>
          <w:kern w:val="3"/>
          <w:lang w:eastAsia="zh-CN" w:bidi="hi-IN"/>
        </w:rPr>
      </w:pPr>
      <w:r w:rsidRPr="00876E2F">
        <w:rPr>
          <w:rFonts w:asciiTheme="minorHAnsi" w:hAnsiTheme="minorHAnsi" w:cstheme="minorHAnsi"/>
          <w:kern w:val="3"/>
          <w:lang w:eastAsia="zh-CN" w:bidi="hi-IN"/>
        </w:rPr>
        <w:t>Wykonawca dostarczy materiały szkoleniowe uczestnikom szkolenia najp</w:t>
      </w:r>
      <w:r>
        <w:rPr>
          <w:rFonts w:asciiTheme="minorHAnsi" w:hAnsiTheme="minorHAnsi" w:cstheme="minorHAnsi"/>
          <w:kern w:val="3"/>
          <w:lang w:eastAsia="zh-CN" w:bidi="hi-IN"/>
        </w:rPr>
        <w:t>óź</w:t>
      </w:r>
      <w:r w:rsidRPr="00876E2F">
        <w:rPr>
          <w:rFonts w:asciiTheme="minorHAnsi" w:hAnsiTheme="minorHAnsi" w:cstheme="minorHAnsi"/>
          <w:kern w:val="3"/>
          <w:lang w:eastAsia="zh-CN" w:bidi="hi-IN"/>
        </w:rPr>
        <w:t>niej w dniu rozpoczęcia szkolenia.</w:t>
      </w:r>
    </w:p>
    <w:p w14:paraId="7503DC5C" w14:textId="673010DF" w:rsidR="00876E2F" w:rsidRPr="00876E2F" w:rsidRDefault="00876E2F" w:rsidP="00522FA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240"/>
        <w:ind w:left="357" w:hanging="360"/>
        <w:jc w:val="both"/>
        <w:rPr>
          <w:rFonts w:asciiTheme="minorHAnsi" w:hAnsiTheme="minorHAnsi" w:cstheme="minorHAnsi"/>
          <w:kern w:val="3"/>
          <w:lang w:eastAsia="zh-CN" w:bidi="hi-IN"/>
        </w:rPr>
      </w:pPr>
      <w:r w:rsidRPr="00876E2F">
        <w:rPr>
          <w:rFonts w:asciiTheme="minorHAnsi" w:hAnsiTheme="minorHAnsi" w:cstheme="minorHAnsi"/>
          <w:kern w:val="3"/>
          <w:lang w:eastAsia="zh-CN" w:bidi="hi-IN"/>
        </w:rPr>
        <w:t>Wykonawca dostarczy Zamawiającemu materiały ze szkolenia, które to Zamawiający będzie móg</w:t>
      </w:r>
      <w:r>
        <w:rPr>
          <w:rFonts w:asciiTheme="minorHAnsi" w:hAnsiTheme="minorHAnsi" w:cstheme="minorHAnsi"/>
          <w:kern w:val="3"/>
          <w:lang w:eastAsia="zh-CN" w:bidi="hi-IN"/>
        </w:rPr>
        <w:t xml:space="preserve">ł </w:t>
      </w:r>
      <w:r w:rsidRPr="00876E2F">
        <w:rPr>
          <w:rFonts w:asciiTheme="minorHAnsi" w:hAnsiTheme="minorHAnsi" w:cstheme="minorHAnsi"/>
          <w:kern w:val="3"/>
          <w:lang w:eastAsia="zh-CN" w:bidi="hi-IN"/>
        </w:rPr>
        <w:t>wykorzystać do przeszkolenia osób nieobecnych lub nowoprzyj</w:t>
      </w:r>
      <w:r w:rsidRPr="00876E2F">
        <w:rPr>
          <w:rFonts w:ascii="Cambria" w:hAnsi="Cambria" w:cs="Cambria"/>
          <w:kern w:val="3"/>
          <w:lang w:eastAsia="zh-CN" w:bidi="hi-IN"/>
        </w:rPr>
        <w:t>ę</w:t>
      </w:r>
      <w:r w:rsidRPr="00876E2F">
        <w:rPr>
          <w:rFonts w:asciiTheme="minorHAnsi" w:hAnsiTheme="minorHAnsi" w:cstheme="minorHAnsi"/>
          <w:kern w:val="3"/>
          <w:lang w:eastAsia="zh-CN" w:bidi="hi-IN"/>
        </w:rPr>
        <w:t>tych.</w:t>
      </w:r>
    </w:p>
    <w:p w14:paraId="6B23F9BA" w14:textId="77777777" w:rsidR="007A1EFC" w:rsidRPr="00EE0CEF" w:rsidRDefault="007A1EFC" w:rsidP="00E358F5">
      <w:pPr>
        <w:spacing w:before="240" w:after="120" w:line="247" w:lineRule="auto"/>
        <w:ind w:right="40"/>
        <w:jc w:val="center"/>
        <w:rPr>
          <w:rFonts w:cstheme="minorHAnsi"/>
          <w:b/>
          <w:bCs/>
        </w:rPr>
      </w:pPr>
      <w:r w:rsidRPr="00EE0CEF">
        <w:rPr>
          <w:rFonts w:cstheme="minorHAnsi"/>
          <w:b/>
          <w:bCs/>
        </w:rPr>
        <w:t>§4 Warunki współpracy, odbiory</w:t>
      </w:r>
    </w:p>
    <w:p w14:paraId="5939000E" w14:textId="39E6D16D" w:rsidR="00E95316" w:rsidRDefault="007A1EFC" w:rsidP="0033624D">
      <w:pPr>
        <w:pStyle w:val="Akapitzlist"/>
        <w:numPr>
          <w:ilvl w:val="0"/>
          <w:numId w:val="7"/>
        </w:numPr>
        <w:spacing w:after="120"/>
        <w:ind w:hanging="422"/>
        <w:contextualSpacing/>
        <w:jc w:val="both"/>
        <w:rPr>
          <w:rFonts w:asciiTheme="minorHAnsi" w:hAnsiTheme="minorHAnsi" w:cstheme="minorHAnsi"/>
        </w:rPr>
      </w:pPr>
      <w:r w:rsidRPr="00EE0CEF">
        <w:rPr>
          <w:rFonts w:asciiTheme="minorHAnsi" w:hAnsiTheme="minorHAnsi" w:cstheme="minorHAnsi"/>
        </w:rPr>
        <w:t>Za realizację niniejszej umowy ze strony Zamawiającego odpowiedzialne są osoby</w:t>
      </w:r>
      <w:r w:rsidR="00E95316">
        <w:rPr>
          <w:rFonts w:asciiTheme="minorHAnsi" w:hAnsiTheme="minorHAnsi" w:cstheme="minorHAnsi"/>
        </w:rPr>
        <w:t>………………………………….</w:t>
      </w:r>
      <w:r w:rsidRPr="00EE0CEF">
        <w:rPr>
          <w:rFonts w:asciiTheme="minorHAnsi" w:hAnsiTheme="minorHAnsi" w:cstheme="minorHAnsi"/>
        </w:rPr>
        <w:t xml:space="preserve"> </w:t>
      </w:r>
    </w:p>
    <w:p w14:paraId="5E3043B0" w14:textId="0552EC1E" w:rsidR="007A1EFC" w:rsidRPr="00EE0CEF" w:rsidRDefault="007A1EFC" w:rsidP="0033624D">
      <w:pPr>
        <w:pStyle w:val="Akapitzlist"/>
        <w:numPr>
          <w:ilvl w:val="0"/>
          <w:numId w:val="7"/>
        </w:numPr>
        <w:spacing w:after="120"/>
        <w:ind w:hanging="422"/>
        <w:contextualSpacing/>
        <w:jc w:val="both"/>
        <w:rPr>
          <w:rFonts w:asciiTheme="minorHAnsi" w:hAnsiTheme="minorHAnsi" w:cstheme="minorHAnsi"/>
        </w:rPr>
      </w:pPr>
      <w:r w:rsidRPr="00EE0CEF">
        <w:rPr>
          <w:rFonts w:asciiTheme="minorHAnsi" w:hAnsiTheme="minorHAnsi" w:cstheme="minorHAnsi"/>
          <w:bCs/>
        </w:rPr>
        <w:t>W przypadku zmiany składu zespołu Wykonawca zostanie pisemnie poinformowany. Zmiana zespołu nie wymaga zawierania aneksu do umowy.</w:t>
      </w:r>
    </w:p>
    <w:p w14:paraId="7CA19F29" w14:textId="161A3B54" w:rsidR="007A1EFC" w:rsidRPr="00EE0CEF" w:rsidRDefault="007A1EFC" w:rsidP="0033624D">
      <w:pPr>
        <w:pStyle w:val="Akapitzlist"/>
        <w:numPr>
          <w:ilvl w:val="0"/>
          <w:numId w:val="7"/>
        </w:numPr>
        <w:spacing w:after="120"/>
        <w:ind w:hanging="422"/>
        <w:contextualSpacing/>
        <w:jc w:val="both"/>
        <w:rPr>
          <w:rFonts w:asciiTheme="minorHAnsi" w:hAnsiTheme="minorHAnsi" w:cstheme="minorHAnsi"/>
        </w:rPr>
      </w:pPr>
      <w:r w:rsidRPr="00EE0CEF">
        <w:rPr>
          <w:rFonts w:asciiTheme="minorHAnsi" w:hAnsiTheme="minorHAnsi" w:cstheme="minorHAnsi"/>
        </w:rPr>
        <w:t xml:space="preserve">Za realizację niniejszej umowy ze strony Wykonawcy odpowiedzialne są osoby wskazane w §3 ust. 3. Zamawiający dopuszcza zmianę osób wskazanych w §3 ust. 3 pod warunkiem spełnienia warunku kwalifikacji, wykształcenia, doświadczenia, posiadanych certyfikatów. Zmiana osób wskazanych w §3 ust. 3 wymaga zgody Zamawiającego i zawarcia aneksu do umowy. </w:t>
      </w:r>
    </w:p>
    <w:p w14:paraId="5F63DB22" w14:textId="77777777" w:rsidR="007A1EFC" w:rsidRPr="00EE0CEF" w:rsidRDefault="007A1EFC" w:rsidP="0033624D">
      <w:pPr>
        <w:pStyle w:val="Akapitzlist"/>
        <w:numPr>
          <w:ilvl w:val="0"/>
          <w:numId w:val="7"/>
        </w:numPr>
        <w:spacing w:after="24" w:line="247" w:lineRule="auto"/>
        <w:ind w:left="426" w:right="40" w:hanging="426"/>
        <w:contextualSpacing/>
        <w:jc w:val="both"/>
        <w:rPr>
          <w:rFonts w:asciiTheme="minorHAnsi" w:hAnsiTheme="minorHAnsi" w:cstheme="minorHAnsi"/>
        </w:rPr>
      </w:pPr>
      <w:r w:rsidRPr="00EE0CEF">
        <w:rPr>
          <w:rFonts w:asciiTheme="minorHAnsi" w:hAnsiTheme="minorHAnsi" w:cstheme="minorHAnsi"/>
        </w:rPr>
        <w:t>Wszystkie dokumenty i cała korespondencja pomiędzy stronami będą w języku polskim.</w:t>
      </w:r>
    </w:p>
    <w:p w14:paraId="14DA8F48" w14:textId="5114568A" w:rsidR="007A1EFC" w:rsidRPr="00EE0CEF" w:rsidRDefault="007A1EFC" w:rsidP="0033624D">
      <w:pPr>
        <w:pStyle w:val="Akapitzlist"/>
        <w:numPr>
          <w:ilvl w:val="0"/>
          <w:numId w:val="7"/>
        </w:numPr>
        <w:spacing w:after="24" w:line="247" w:lineRule="auto"/>
        <w:ind w:left="426" w:right="40" w:hanging="426"/>
        <w:contextualSpacing/>
        <w:jc w:val="both"/>
        <w:rPr>
          <w:rFonts w:asciiTheme="minorHAnsi" w:hAnsiTheme="minorHAnsi" w:cstheme="minorHAnsi"/>
        </w:rPr>
      </w:pPr>
      <w:r w:rsidRPr="00EE0CEF">
        <w:rPr>
          <w:rFonts w:asciiTheme="minorHAnsi" w:hAnsiTheme="minorHAnsi" w:cstheme="minorHAnsi"/>
        </w:rPr>
        <w:t>Wszystkie dokumenty</w:t>
      </w:r>
      <w:r w:rsidR="00B25A19">
        <w:rPr>
          <w:rFonts w:asciiTheme="minorHAnsi" w:hAnsiTheme="minorHAnsi" w:cstheme="minorHAnsi"/>
        </w:rPr>
        <w:t xml:space="preserve">, w tym materiały szkoleniowe, listy uczestników, ankiety i </w:t>
      </w:r>
      <w:r w:rsidR="00F34852">
        <w:rPr>
          <w:rFonts w:asciiTheme="minorHAnsi" w:hAnsiTheme="minorHAnsi" w:cstheme="minorHAnsi"/>
        </w:rPr>
        <w:t>podsumowania wyników ankiet</w:t>
      </w:r>
      <w:r w:rsidRPr="00EE0CEF">
        <w:rPr>
          <w:rFonts w:asciiTheme="minorHAnsi" w:hAnsiTheme="minorHAnsi" w:cstheme="minorHAnsi"/>
        </w:rPr>
        <w:t xml:space="preserve"> będą opracowane zgodnie z aktualnie obowiązującymi wytycznymi wskazanymi w regulaminie konkursu grantowego „Cyberbezpieczny Samorząd” (FERC.02.02-CS.01-001/23).</w:t>
      </w:r>
    </w:p>
    <w:p w14:paraId="1FB76E29" w14:textId="42E2FFB0" w:rsidR="007A1EFC" w:rsidRPr="00EE0CEF" w:rsidRDefault="005328AD" w:rsidP="0033624D">
      <w:pPr>
        <w:pStyle w:val="Akapitzlist"/>
        <w:numPr>
          <w:ilvl w:val="0"/>
          <w:numId w:val="7"/>
        </w:numPr>
        <w:spacing w:after="24" w:line="247" w:lineRule="auto"/>
        <w:ind w:left="426" w:right="40" w:hanging="426"/>
        <w:contextualSpacing/>
        <w:jc w:val="both"/>
        <w:rPr>
          <w:rFonts w:asciiTheme="minorHAnsi" w:hAnsiTheme="minorHAnsi" w:cstheme="minorHAnsi"/>
        </w:rPr>
      </w:pPr>
      <w:r w:rsidRPr="005328AD">
        <w:rPr>
          <w:rFonts w:asciiTheme="minorHAnsi" w:hAnsiTheme="minorHAnsi" w:cstheme="minorHAnsi"/>
        </w:rPr>
        <w:t xml:space="preserve">Z zastrzeżeniem </w:t>
      </w:r>
      <w:r w:rsidRPr="005328AD">
        <w:rPr>
          <w:rFonts w:cstheme="minorHAnsi"/>
        </w:rPr>
        <w:t>§ 1 ust 10,</w:t>
      </w:r>
      <w:r w:rsidRPr="005328AD">
        <w:rPr>
          <w:rFonts w:asciiTheme="minorHAnsi" w:hAnsiTheme="minorHAnsi" w:cstheme="minorHAnsi"/>
        </w:rPr>
        <w:t xml:space="preserve"> w</w:t>
      </w:r>
      <w:r w:rsidR="007A1EFC" w:rsidRPr="005328AD">
        <w:rPr>
          <w:rFonts w:asciiTheme="minorHAnsi" w:hAnsiTheme="minorHAnsi" w:cstheme="minorHAnsi"/>
        </w:rPr>
        <w:t>szystkie dokumenty</w:t>
      </w:r>
      <w:r w:rsidR="00DB6FBF" w:rsidRPr="005328AD">
        <w:rPr>
          <w:rFonts w:asciiTheme="minorHAnsi" w:hAnsiTheme="minorHAnsi" w:cstheme="minorHAnsi"/>
        </w:rPr>
        <w:t xml:space="preserve">, </w:t>
      </w:r>
      <w:r w:rsidR="007A1EFC" w:rsidRPr="005328AD">
        <w:rPr>
          <w:rFonts w:asciiTheme="minorHAnsi" w:hAnsiTheme="minorHAnsi" w:cstheme="minorHAnsi"/>
        </w:rPr>
        <w:t xml:space="preserve">wytworzone w ramach realizacji niniejszej Umowy zostaną przekazane Zamawiającemu w formie papierowej oraz edytowalnych dokumentów elektronicznych (w formacie </w:t>
      </w:r>
      <w:r w:rsidR="00834463">
        <w:rPr>
          <w:rFonts w:asciiTheme="minorHAnsi" w:hAnsiTheme="minorHAnsi" w:cstheme="minorHAnsi"/>
        </w:rPr>
        <w:t xml:space="preserve">pdf, </w:t>
      </w:r>
      <w:r w:rsidR="007A1EFC" w:rsidRPr="00EE0CEF">
        <w:rPr>
          <w:rFonts w:asciiTheme="minorHAnsi" w:hAnsiTheme="minorHAnsi" w:cstheme="minorHAnsi"/>
        </w:rPr>
        <w:t>.doc lub .docx – dla dokumentów tekstowych, .</w:t>
      </w:r>
      <w:proofErr w:type="spellStart"/>
      <w:r w:rsidR="007A1EFC" w:rsidRPr="00EE0CEF">
        <w:rPr>
          <w:rFonts w:asciiTheme="minorHAnsi" w:hAnsiTheme="minorHAnsi" w:cstheme="minorHAnsi"/>
        </w:rPr>
        <w:t>xlsx</w:t>
      </w:r>
      <w:proofErr w:type="spellEnd"/>
      <w:r w:rsidR="007A1EFC" w:rsidRPr="00EE0CEF">
        <w:rPr>
          <w:rFonts w:asciiTheme="minorHAnsi" w:hAnsiTheme="minorHAnsi" w:cstheme="minorHAnsi"/>
        </w:rPr>
        <w:t xml:space="preserve"> lub .xls – dla arkuszy kalkulacyjnych) na adres e-mail jednej z osób, o których mowa w §4 ust. 1.</w:t>
      </w:r>
      <w:r w:rsidR="004377FB">
        <w:rPr>
          <w:rFonts w:asciiTheme="minorHAnsi" w:hAnsiTheme="minorHAnsi" w:cstheme="minorHAnsi"/>
        </w:rPr>
        <w:t xml:space="preserve"> </w:t>
      </w:r>
      <w:r w:rsidR="004377FB" w:rsidRPr="00522FAE">
        <w:rPr>
          <w:color w:val="000000"/>
        </w:rPr>
        <w:t>Opracowane dokument</w:t>
      </w:r>
      <w:r w:rsidR="004377FB">
        <w:rPr>
          <w:color w:val="000000"/>
        </w:rPr>
        <w:t>y</w:t>
      </w:r>
      <w:r w:rsidR="004377FB" w:rsidRPr="00522FAE">
        <w:rPr>
          <w:color w:val="000000"/>
        </w:rPr>
        <w:t xml:space="preserve"> </w:t>
      </w:r>
      <w:r w:rsidR="004377FB">
        <w:rPr>
          <w:color w:val="000000"/>
        </w:rPr>
        <w:t xml:space="preserve">zostaną </w:t>
      </w:r>
      <w:r w:rsidR="004377FB" w:rsidRPr="00522FAE">
        <w:rPr>
          <w:color w:val="000000"/>
        </w:rPr>
        <w:t>dostarczone w formie papierowej i elektronicznej z możliwością powiększania treści.</w:t>
      </w:r>
    </w:p>
    <w:p w14:paraId="5B09ECCA" w14:textId="66E4F069" w:rsidR="007A1EFC" w:rsidRPr="00EE0CEF" w:rsidRDefault="007A1EFC" w:rsidP="0033624D">
      <w:pPr>
        <w:pStyle w:val="Akapitzlist"/>
        <w:numPr>
          <w:ilvl w:val="0"/>
          <w:numId w:val="7"/>
        </w:numPr>
        <w:spacing w:after="24" w:line="247" w:lineRule="auto"/>
        <w:ind w:left="426" w:right="40" w:hanging="426"/>
        <w:contextualSpacing/>
        <w:jc w:val="both"/>
        <w:rPr>
          <w:rFonts w:asciiTheme="minorHAnsi" w:hAnsiTheme="minorHAnsi" w:cstheme="minorHAnsi"/>
        </w:rPr>
      </w:pPr>
      <w:r w:rsidRPr="00EE0CEF">
        <w:rPr>
          <w:rFonts w:asciiTheme="minorHAnsi" w:hAnsiTheme="minorHAnsi" w:cstheme="minorHAnsi"/>
        </w:rPr>
        <w:t>Zamawiający</w:t>
      </w:r>
      <w:r w:rsidR="00834463">
        <w:rPr>
          <w:rFonts w:asciiTheme="minorHAnsi" w:hAnsiTheme="minorHAnsi" w:cstheme="minorHAnsi"/>
        </w:rPr>
        <w:t xml:space="preserve"> po przeprowadzeniu szkolenia</w:t>
      </w:r>
      <w:r w:rsidRPr="00EE0CEF">
        <w:rPr>
          <w:rFonts w:asciiTheme="minorHAnsi" w:hAnsiTheme="minorHAnsi" w:cstheme="minorHAnsi"/>
        </w:rPr>
        <w:t>, o któr</w:t>
      </w:r>
      <w:r w:rsidR="00834463">
        <w:rPr>
          <w:rFonts w:asciiTheme="minorHAnsi" w:hAnsiTheme="minorHAnsi" w:cstheme="minorHAnsi"/>
        </w:rPr>
        <w:t xml:space="preserve">ym </w:t>
      </w:r>
      <w:r w:rsidRPr="00EE0CEF">
        <w:rPr>
          <w:rFonts w:asciiTheme="minorHAnsi" w:hAnsiTheme="minorHAnsi" w:cstheme="minorHAnsi"/>
        </w:rPr>
        <w:t xml:space="preserve">mowa w </w:t>
      </w:r>
      <w:r w:rsidR="00B25A19" w:rsidRPr="00EE0CEF">
        <w:rPr>
          <w:rFonts w:asciiTheme="minorHAnsi" w:hAnsiTheme="minorHAnsi" w:cstheme="minorHAnsi"/>
        </w:rPr>
        <w:t>§</w:t>
      </w:r>
      <w:r w:rsidR="00834463">
        <w:rPr>
          <w:rFonts w:asciiTheme="minorHAnsi" w:hAnsiTheme="minorHAnsi" w:cstheme="minorHAnsi"/>
        </w:rPr>
        <w:t>1</w:t>
      </w:r>
      <w:r w:rsidR="00B25A19">
        <w:rPr>
          <w:rFonts w:asciiTheme="minorHAnsi" w:hAnsiTheme="minorHAnsi" w:cstheme="minorHAnsi"/>
        </w:rPr>
        <w:t xml:space="preserve"> </w:t>
      </w:r>
      <w:r w:rsidRPr="00EE0CEF">
        <w:rPr>
          <w:rFonts w:asciiTheme="minorHAnsi" w:hAnsiTheme="minorHAnsi" w:cstheme="minorHAnsi"/>
        </w:rPr>
        <w:t>dokona odrębnego odbioru po zgłoszeniu gotowości do odbioru przez Wykonawcę.</w:t>
      </w:r>
    </w:p>
    <w:p w14:paraId="26CDEFAE" w14:textId="7948E2AB" w:rsidR="007A1EFC" w:rsidRPr="00EE0CEF" w:rsidRDefault="007A1EFC" w:rsidP="0033624D">
      <w:pPr>
        <w:pStyle w:val="Akapitzlist"/>
        <w:numPr>
          <w:ilvl w:val="0"/>
          <w:numId w:val="7"/>
        </w:numPr>
        <w:spacing w:after="24" w:line="247" w:lineRule="auto"/>
        <w:ind w:left="426" w:right="40" w:hanging="426"/>
        <w:contextualSpacing/>
        <w:jc w:val="both"/>
        <w:rPr>
          <w:rFonts w:asciiTheme="minorHAnsi" w:hAnsiTheme="minorHAnsi" w:cstheme="minorHAnsi"/>
        </w:rPr>
      </w:pPr>
      <w:r w:rsidRPr="00EE0CEF">
        <w:rPr>
          <w:rFonts w:asciiTheme="minorHAnsi" w:hAnsiTheme="minorHAnsi" w:cstheme="minorHAnsi"/>
        </w:rPr>
        <w:t>Zamawiający w terminie 7 dni od dnia zgłoszenia gotowości poddania procedurze odbioru dokona odbioru lub wskaże Wykonawcy braki lub uchybienia związane z</w:t>
      </w:r>
      <w:r w:rsidR="00773822">
        <w:rPr>
          <w:rFonts w:asciiTheme="minorHAnsi" w:hAnsiTheme="minorHAnsi" w:cstheme="minorHAnsi"/>
        </w:rPr>
        <w:t xml:space="preserve"> </w:t>
      </w:r>
      <w:r w:rsidRPr="00EE0CEF">
        <w:rPr>
          <w:rFonts w:asciiTheme="minorHAnsi" w:hAnsiTheme="minorHAnsi" w:cstheme="minorHAnsi"/>
        </w:rPr>
        <w:t>realizacją zgłoszon</w:t>
      </w:r>
      <w:r w:rsidR="00B25A19">
        <w:rPr>
          <w:rFonts w:asciiTheme="minorHAnsi" w:hAnsiTheme="minorHAnsi" w:cstheme="minorHAnsi"/>
        </w:rPr>
        <w:t>ej</w:t>
      </w:r>
      <w:r w:rsidRPr="00EE0CEF">
        <w:rPr>
          <w:rFonts w:asciiTheme="minorHAnsi" w:hAnsiTheme="minorHAnsi" w:cstheme="minorHAnsi"/>
        </w:rPr>
        <w:t xml:space="preserve"> </w:t>
      </w:r>
      <w:r w:rsidR="00B25A19">
        <w:rPr>
          <w:rFonts w:asciiTheme="minorHAnsi" w:hAnsiTheme="minorHAnsi" w:cstheme="minorHAnsi"/>
        </w:rPr>
        <w:t>edycji szkolenia</w:t>
      </w:r>
      <w:r w:rsidRPr="00EE0CEF">
        <w:rPr>
          <w:rFonts w:asciiTheme="minorHAnsi" w:hAnsiTheme="minorHAnsi" w:cstheme="minorHAnsi"/>
        </w:rPr>
        <w:t>. Wykonawca zobowiązany jest uwzględnić uwagi i usunąć uchybienia lub uzasadnić pisemnie powód ich odrzucenia.</w:t>
      </w:r>
    </w:p>
    <w:p w14:paraId="4570A813" w14:textId="18AFE631" w:rsidR="007A1EFC" w:rsidRPr="00EE0CEF" w:rsidRDefault="007A1EFC" w:rsidP="0033624D">
      <w:pPr>
        <w:pStyle w:val="Akapitzlist"/>
        <w:numPr>
          <w:ilvl w:val="0"/>
          <w:numId w:val="7"/>
        </w:numPr>
        <w:spacing w:after="24" w:line="247" w:lineRule="auto"/>
        <w:ind w:left="426" w:right="40" w:hanging="426"/>
        <w:contextualSpacing/>
        <w:jc w:val="both"/>
        <w:rPr>
          <w:rFonts w:asciiTheme="minorHAnsi" w:hAnsiTheme="minorHAnsi" w:cstheme="minorHAnsi"/>
        </w:rPr>
      </w:pPr>
      <w:r w:rsidRPr="00EE0CEF">
        <w:rPr>
          <w:rFonts w:asciiTheme="minorHAnsi" w:hAnsiTheme="minorHAnsi" w:cstheme="minorHAnsi"/>
        </w:rPr>
        <w:t xml:space="preserve">W przypadku nieodrzucenia braków lub uchybień, o których mowa w ust. 7, Wykonawca po ich usunięciu ponownie zgłosi Zamawiającemu gotowość poddania procedurze odbioru </w:t>
      </w:r>
      <w:r w:rsidR="00B25A19">
        <w:rPr>
          <w:rFonts w:asciiTheme="minorHAnsi" w:hAnsiTheme="minorHAnsi" w:cstheme="minorHAnsi"/>
        </w:rPr>
        <w:t>szkolenia</w:t>
      </w:r>
      <w:r w:rsidRPr="00EE0CEF">
        <w:rPr>
          <w:rFonts w:asciiTheme="minorHAnsi" w:hAnsiTheme="minorHAnsi" w:cstheme="minorHAnsi"/>
        </w:rPr>
        <w:t>.</w:t>
      </w:r>
      <w:r w:rsidR="00B25A19">
        <w:rPr>
          <w:rFonts w:asciiTheme="minorHAnsi" w:hAnsiTheme="minorHAnsi" w:cstheme="minorHAnsi"/>
        </w:rPr>
        <w:t xml:space="preserve"> W szczególności jeśli </w:t>
      </w:r>
      <w:r w:rsidR="00773822">
        <w:rPr>
          <w:rFonts w:asciiTheme="minorHAnsi" w:hAnsiTheme="minorHAnsi" w:cstheme="minorHAnsi"/>
        </w:rPr>
        <w:t xml:space="preserve">braki lub uchybienia </w:t>
      </w:r>
      <w:r w:rsidR="00B25A19">
        <w:rPr>
          <w:rFonts w:asciiTheme="minorHAnsi" w:hAnsiTheme="minorHAnsi" w:cstheme="minorHAnsi"/>
        </w:rPr>
        <w:t>dotyczą niezgodności zrealizowane</w:t>
      </w:r>
      <w:r w:rsidR="00834463">
        <w:rPr>
          <w:rFonts w:asciiTheme="minorHAnsi" w:hAnsiTheme="minorHAnsi" w:cstheme="minorHAnsi"/>
        </w:rPr>
        <w:t xml:space="preserve">go </w:t>
      </w:r>
      <w:r w:rsidR="00B25A19">
        <w:rPr>
          <w:rFonts w:asciiTheme="minorHAnsi" w:hAnsiTheme="minorHAnsi" w:cstheme="minorHAnsi"/>
        </w:rPr>
        <w:t>szkolenia z</w:t>
      </w:r>
      <w:r w:rsidR="00773822">
        <w:rPr>
          <w:rFonts w:asciiTheme="minorHAnsi" w:hAnsiTheme="minorHAnsi" w:cstheme="minorHAnsi"/>
        </w:rPr>
        <w:t> </w:t>
      </w:r>
      <w:r w:rsidR="00B25A19">
        <w:rPr>
          <w:rFonts w:asciiTheme="minorHAnsi" w:hAnsiTheme="minorHAnsi" w:cstheme="minorHAnsi"/>
        </w:rPr>
        <w:t xml:space="preserve">zakresem, o którym mowa w </w:t>
      </w:r>
      <w:r w:rsidR="00B25A19" w:rsidRPr="00EE0CEF">
        <w:rPr>
          <w:rFonts w:asciiTheme="minorHAnsi" w:hAnsiTheme="minorHAnsi" w:cstheme="minorHAnsi"/>
        </w:rPr>
        <w:t>§</w:t>
      </w:r>
      <w:r w:rsidR="00B25A19">
        <w:rPr>
          <w:rFonts w:asciiTheme="minorHAnsi" w:hAnsiTheme="minorHAnsi" w:cstheme="minorHAnsi"/>
        </w:rPr>
        <w:t>1 ust 3 Wykonawca zobowiązany jest zorganizować szkolenie dodatkowe.</w:t>
      </w:r>
    </w:p>
    <w:p w14:paraId="0DECADC8" w14:textId="362BB5E3" w:rsidR="007A1EFC" w:rsidRPr="00EE0CEF" w:rsidRDefault="007A1EFC" w:rsidP="0033624D">
      <w:pPr>
        <w:pStyle w:val="Akapitzlist"/>
        <w:numPr>
          <w:ilvl w:val="0"/>
          <w:numId w:val="7"/>
        </w:numPr>
        <w:spacing w:after="24" w:line="247" w:lineRule="auto"/>
        <w:ind w:left="426" w:right="40" w:hanging="426"/>
        <w:contextualSpacing/>
        <w:jc w:val="both"/>
        <w:rPr>
          <w:rFonts w:asciiTheme="minorHAnsi" w:hAnsiTheme="minorHAnsi" w:cstheme="minorHAnsi"/>
        </w:rPr>
      </w:pPr>
      <w:r w:rsidRPr="00EE0CEF">
        <w:rPr>
          <w:rFonts w:asciiTheme="minorHAnsi" w:hAnsiTheme="minorHAnsi" w:cstheme="minorHAnsi"/>
        </w:rPr>
        <w:t xml:space="preserve">Za termin </w:t>
      </w:r>
      <w:r w:rsidR="00B25A19">
        <w:rPr>
          <w:rFonts w:asciiTheme="minorHAnsi" w:hAnsiTheme="minorHAnsi" w:cstheme="minorHAnsi"/>
        </w:rPr>
        <w:t>zakończenia realizacji szkole</w:t>
      </w:r>
      <w:r w:rsidR="00834463">
        <w:rPr>
          <w:rFonts w:asciiTheme="minorHAnsi" w:hAnsiTheme="minorHAnsi" w:cstheme="minorHAnsi"/>
        </w:rPr>
        <w:t>nia</w:t>
      </w:r>
      <w:r w:rsidR="00B25A19">
        <w:rPr>
          <w:rFonts w:asciiTheme="minorHAnsi" w:hAnsiTheme="minorHAnsi" w:cstheme="minorHAnsi"/>
        </w:rPr>
        <w:t xml:space="preserve"> </w:t>
      </w:r>
      <w:r w:rsidRPr="00EE0CEF">
        <w:rPr>
          <w:rFonts w:asciiTheme="minorHAnsi" w:hAnsiTheme="minorHAnsi" w:cstheme="minorHAnsi"/>
        </w:rPr>
        <w:t xml:space="preserve">uznaje się datę zgłoszenia gotowości poddania procedurze odbioru, jeżeli w następstwie zgłoszenia </w:t>
      </w:r>
      <w:r w:rsidR="00B25A19">
        <w:rPr>
          <w:rFonts w:asciiTheme="minorHAnsi" w:hAnsiTheme="minorHAnsi" w:cstheme="minorHAnsi"/>
        </w:rPr>
        <w:t>szkole</w:t>
      </w:r>
      <w:r w:rsidR="00834463">
        <w:rPr>
          <w:rFonts w:asciiTheme="minorHAnsi" w:hAnsiTheme="minorHAnsi" w:cstheme="minorHAnsi"/>
        </w:rPr>
        <w:t xml:space="preserve">nie </w:t>
      </w:r>
      <w:r w:rsidRPr="00EE0CEF">
        <w:rPr>
          <w:rFonts w:asciiTheme="minorHAnsi" w:hAnsiTheme="minorHAnsi" w:cstheme="minorHAnsi"/>
        </w:rPr>
        <w:t>zostanie odebran</w:t>
      </w:r>
      <w:r w:rsidR="00834463">
        <w:rPr>
          <w:rFonts w:asciiTheme="minorHAnsi" w:hAnsiTheme="minorHAnsi" w:cstheme="minorHAnsi"/>
        </w:rPr>
        <w:t>e</w:t>
      </w:r>
      <w:r w:rsidRPr="00EE0CEF">
        <w:rPr>
          <w:rFonts w:asciiTheme="minorHAnsi" w:hAnsiTheme="minorHAnsi" w:cstheme="minorHAnsi"/>
        </w:rPr>
        <w:t xml:space="preserve"> bez uwag ze strony Zamawiającego.</w:t>
      </w:r>
    </w:p>
    <w:p w14:paraId="0EBDE2F9" w14:textId="77777777" w:rsidR="007A1EFC" w:rsidRPr="00EE0CEF" w:rsidRDefault="007A1EFC" w:rsidP="00B25A19">
      <w:pPr>
        <w:spacing w:before="240" w:after="120" w:line="247" w:lineRule="auto"/>
        <w:ind w:right="40"/>
        <w:jc w:val="center"/>
        <w:rPr>
          <w:rFonts w:cstheme="minorHAnsi"/>
          <w:b/>
          <w:bCs/>
        </w:rPr>
      </w:pPr>
      <w:r w:rsidRPr="00EE0CEF">
        <w:rPr>
          <w:rFonts w:cstheme="minorHAnsi"/>
          <w:b/>
          <w:bCs/>
        </w:rPr>
        <w:t>§5 Wynagrodzenie</w:t>
      </w:r>
    </w:p>
    <w:p w14:paraId="43996F1C" w14:textId="2EE09C61" w:rsidR="005228B9" w:rsidRPr="005228B9" w:rsidRDefault="007A1EFC" w:rsidP="00834463">
      <w:pPr>
        <w:pStyle w:val="Akapitzlist"/>
        <w:widowControl w:val="0"/>
        <w:numPr>
          <w:ilvl w:val="0"/>
          <w:numId w:val="21"/>
        </w:numPr>
        <w:tabs>
          <w:tab w:val="left" w:pos="826"/>
        </w:tabs>
        <w:autoSpaceDE w:val="0"/>
        <w:autoSpaceDN w:val="0"/>
        <w:spacing w:line="276" w:lineRule="auto"/>
        <w:ind w:left="357" w:hanging="357"/>
        <w:jc w:val="both"/>
        <w:rPr>
          <w:rFonts w:eastAsia="Times New Roman" w:cstheme="minorHAnsi"/>
        </w:rPr>
      </w:pPr>
      <w:r w:rsidRPr="00EE0CEF">
        <w:rPr>
          <w:rFonts w:asciiTheme="minorHAnsi" w:hAnsiTheme="minorHAnsi" w:cstheme="minorHAnsi"/>
        </w:rPr>
        <w:lastRenderedPageBreak/>
        <w:t xml:space="preserve">Wykonawcy, przysługuje od Zamawiającego wynagrodzenie ryczałtowe za przedmiot umowy w wysokości: </w:t>
      </w:r>
      <w:r w:rsidR="004377FB">
        <w:rPr>
          <w:rFonts w:asciiTheme="minorHAnsi" w:hAnsiTheme="minorHAnsi" w:cstheme="minorHAnsi"/>
          <w:b/>
          <w:bCs/>
        </w:rPr>
        <w:t xml:space="preserve">............... </w:t>
      </w:r>
      <w:r w:rsidRPr="00EE0CEF">
        <w:rPr>
          <w:rFonts w:asciiTheme="minorHAnsi" w:hAnsiTheme="minorHAnsi" w:cstheme="minorHAnsi"/>
          <w:b/>
          <w:bCs/>
        </w:rPr>
        <w:t>zł brutto</w:t>
      </w:r>
      <w:r w:rsidR="00B37096" w:rsidRPr="00EE0CEF">
        <w:rPr>
          <w:rFonts w:asciiTheme="minorHAnsi" w:hAnsiTheme="minorHAnsi" w:cstheme="minorHAnsi"/>
          <w:b/>
          <w:bCs/>
        </w:rPr>
        <w:t xml:space="preserve"> </w:t>
      </w:r>
      <w:r w:rsidR="00B37096" w:rsidRPr="00EE0CEF">
        <w:rPr>
          <w:rFonts w:asciiTheme="minorHAnsi" w:hAnsiTheme="minorHAnsi" w:cstheme="minorHAnsi"/>
        </w:rPr>
        <w:t xml:space="preserve">(słownie: </w:t>
      </w:r>
      <w:r w:rsidR="004377FB">
        <w:rPr>
          <w:rFonts w:asciiTheme="minorHAnsi" w:hAnsiTheme="minorHAnsi" w:cstheme="minorHAnsi"/>
        </w:rPr>
        <w:t xml:space="preserve">................... </w:t>
      </w:r>
      <w:r w:rsidR="00B37096" w:rsidRPr="00EE0CEF">
        <w:rPr>
          <w:rFonts w:asciiTheme="minorHAnsi" w:hAnsiTheme="minorHAnsi" w:cstheme="minorHAnsi"/>
        </w:rPr>
        <w:t>złot</w:t>
      </w:r>
      <w:r w:rsidR="004377FB">
        <w:rPr>
          <w:rFonts w:asciiTheme="minorHAnsi" w:hAnsiTheme="minorHAnsi" w:cstheme="minorHAnsi"/>
        </w:rPr>
        <w:t>ych</w:t>
      </w:r>
      <w:r w:rsidR="00B37096" w:rsidRPr="00EE0CEF">
        <w:rPr>
          <w:rFonts w:asciiTheme="minorHAnsi" w:hAnsiTheme="minorHAnsi" w:cstheme="minorHAnsi"/>
        </w:rPr>
        <w:t xml:space="preserve"> 00/100)</w:t>
      </w:r>
    </w:p>
    <w:p w14:paraId="49C9AAFA" w14:textId="34B9B3E2" w:rsidR="004377FB" w:rsidRPr="005328AD" w:rsidRDefault="007A1EFC" w:rsidP="004377FB">
      <w:pPr>
        <w:pStyle w:val="Akapitzlist"/>
        <w:widowControl w:val="0"/>
        <w:numPr>
          <w:ilvl w:val="0"/>
          <w:numId w:val="21"/>
        </w:numPr>
        <w:tabs>
          <w:tab w:val="left" w:pos="826"/>
        </w:tabs>
        <w:autoSpaceDE w:val="0"/>
        <w:autoSpaceDN w:val="0"/>
        <w:spacing w:line="276" w:lineRule="auto"/>
        <w:ind w:left="357" w:hanging="357"/>
        <w:jc w:val="both"/>
        <w:rPr>
          <w:rFonts w:asciiTheme="minorHAnsi" w:hAnsiTheme="minorHAnsi" w:cstheme="minorHAnsi"/>
          <w:kern w:val="1"/>
          <w:lang w:eastAsia="hi-IN" w:bidi="hi-IN"/>
        </w:rPr>
      </w:pPr>
      <w:r w:rsidRPr="005328AD">
        <w:rPr>
          <w:rFonts w:asciiTheme="minorHAnsi" w:hAnsiTheme="minorHAnsi" w:cstheme="minorHAnsi"/>
        </w:rPr>
        <w:t>Wynagrodzenie o którym mowa w ust. 1 będzie płatne po wykonaniu poszczególn</w:t>
      </w:r>
      <w:r w:rsidR="00834463">
        <w:rPr>
          <w:rFonts w:asciiTheme="minorHAnsi" w:hAnsiTheme="minorHAnsi" w:cstheme="minorHAnsi"/>
        </w:rPr>
        <w:t xml:space="preserve">ego </w:t>
      </w:r>
      <w:r w:rsidR="004377FB" w:rsidRPr="005328AD">
        <w:rPr>
          <w:rFonts w:asciiTheme="minorHAnsi" w:hAnsiTheme="minorHAnsi" w:cstheme="minorHAnsi"/>
        </w:rPr>
        <w:t>szkole</w:t>
      </w:r>
      <w:r w:rsidR="00834463">
        <w:rPr>
          <w:rFonts w:asciiTheme="minorHAnsi" w:hAnsiTheme="minorHAnsi" w:cstheme="minorHAnsi"/>
        </w:rPr>
        <w:t>nia</w:t>
      </w:r>
      <w:r w:rsidR="004377FB" w:rsidRPr="005328AD">
        <w:rPr>
          <w:rFonts w:asciiTheme="minorHAnsi" w:hAnsiTheme="minorHAnsi" w:cstheme="minorHAnsi"/>
        </w:rPr>
        <w:t xml:space="preserve">, zgodnie </w:t>
      </w:r>
      <w:r w:rsidR="005328AD">
        <w:rPr>
          <w:rFonts w:asciiTheme="minorHAnsi" w:hAnsiTheme="minorHAnsi" w:cstheme="minorHAnsi"/>
        </w:rPr>
        <w:t xml:space="preserve">z zapytaniem ofertowym i </w:t>
      </w:r>
      <w:r w:rsidR="00DB6FBF" w:rsidRPr="005328AD">
        <w:rPr>
          <w:rFonts w:asciiTheme="minorHAnsi" w:hAnsiTheme="minorHAnsi" w:cstheme="minorHAnsi"/>
        </w:rPr>
        <w:t xml:space="preserve">ze </w:t>
      </w:r>
      <w:r w:rsidR="002876D7" w:rsidRPr="005328AD">
        <w:rPr>
          <w:rFonts w:asciiTheme="minorHAnsi" w:hAnsiTheme="minorHAnsi" w:cstheme="minorHAnsi"/>
        </w:rPr>
        <w:t>złożoną ofertą</w:t>
      </w:r>
      <w:r w:rsidRPr="005328AD">
        <w:rPr>
          <w:rFonts w:asciiTheme="minorHAnsi" w:hAnsiTheme="minorHAnsi" w:cstheme="minorHAnsi"/>
        </w:rPr>
        <w:t>, na podstawie prawidłowo wystawionych przez Wykonawcę faktur VAT</w:t>
      </w:r>
      <w:r w:rsidR="004377FB" w:rsidRPr="005328AD">
        <w:rPr>
          <w:rFonts w:asciiTheme="minorHAnsi" w:hAnsiTheme="minorHAnsi" w:cstheme="minorHAnsi"/>
        </w:rPr>
        <w:t>.</w:t>
      </w:r>
    </w:p>
    <w:p w14:paraId="30B72534" w14:textId="4432B409" w:rsidR="007A1EFC" w:rsidRPr="00EE0CEF" w:rsidRDefault="007A1EFC" w:rsidP="004377FB">
      <w:pPr>
        <w:pStyle w:val="Akapitzlist"/>
        <w:widowControl w:val="0"/>
        <w:numPr>
          <w:ilvl w:val="0"/>
          <w:numId w:val="21"/>
        </w:numPr>
        <w:tabs>
          <w:tab w:val="left" w:pos="826"/>
        </w:tabs>
        <w:autoSpaceDE w:val="0"/>
        <w:autoSpaceDN w:val="0"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EE0CEF">
        <w:rPr>
          <w:rFonts w:asciiTheme="minorHAnsi" w:hAnsiTheme="minorHAnsi" w:cstheme="minorHAnsi"/>
        </w:rPr>
        <w:t xml:space="preserve">Podstawą do wystawienia faktur, o których mowa w ust. 2 będą podpisane przez Zamawiającego bez uwag protokoły odbioru poszczególnych </w:t>
      </w:r>
      <w:r w:rsidR="00BE515A">
        <w:rPr>
          <w:rFonts w:asciiTheme="minorHAnsi" w:hAnsiTheme="minorHAnsi" w:cstheme="minorHAnsi"/>
        </w:rPr>
        <w:t>szkoleń</w:t>
      </w:r>
      <w:r w:rsidRPr="00EE0CEF">
        <w:rPr>
          <w:rFonts w:asciiTheme="minorHAnsi" w:hAnsiTheme="minorHAnsi" w:cstheme="minorHAnsi"/>
        </w:rPr>
        <w:t>.</w:t>
      </w:r>
    </w:p>
    <w:p w14:paraId="7D1B16B3" w14:textId="399FBEF2" w:rsidR="007A1EFC" w:rsidRPr="00EE0CEF" w:rsidRDefault="007A1EFC" w:rsidP="004377FB">
      <w:pPr>
        <w:pStyle w:val="Akapitzlist"/>
        <w:widowControl w:val="0"/>
        <w:numPr>
          <w:ilvl w:val="0"/>
          <w:numId w:val="21"/>
        </w:numPr>
        <w:tabs>
          <w:tab w:val="left" w:pos="826"/>
        </w:tabs>
        <w:autoSpaceDE w:val="0"/>
        <w:autoSpaceDN w:val="0"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EE0CEF">
        <w:rPr>
          <w:rFonts w:asciiTheme="minorHAnsi" w:hAnsiTheme="minorHAnsi" w:cstheme="minorHAnsi"/>
        </w:rPr>
        <w:t xml:space="preserve">Wynagrodzenie z tytułu realizacji Umowy płatne będzie przelewem na rachunek bankowy Wykonawcy numer </w:t>
      </w:r>
      <w:r w:rsidR="004377FB">
        <w:rPr>
          <w:rFonts w:asciiTheme="minorHAnsi" w:hAnsiTheme="minorHAnsi" w:cstheme="minorHAnsi"/>
        </w:rPr>
        <w:t xml:space="preserve">....................................................... </w:t>
      </w:r>
      <w:r w:rsidRPr="00EE0CEF">
        <w:rPr>
          <w:rFonts w:asciiTheme="minorHAnsi" w:hAnsiTheme="minorHAnsi" w:cstheme="minorHAnsi"/>
        </w:rPr>
        <w:t>w terminie 30 dni od dnia otrzymania przez Zamawiającego prawidłowo wystawionej faktury VAT.</w:t>
      </w:r>
    </w:p>
    <w:p w14:paraId="1342D6ED" w14:textId="77777777" w:rsidR="007A1EFC" w:rsidRPr="00EE0CEF" w:rsidRDefault="007A1EFC" w:rsidP="004377FB">
      <w:pPr>
        <w:pStyle w:val="Default"/>
        <w:ind w:firstLine="357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E0CEF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 faktury:</w:t>
      </w:r>
    </w:p>
    <w:p w14:paraId="74C72FAA" w14:textId="019EA51D" w:rsidR="00C41DB4" w:rsidRDefault="00834463" w:rsidP="004377FB">
      <w:pPr>
        <w:pStyle w:val="Default"/>
        <w:ind w:firstLine="357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Nabywca:</w:t>
      </w:r>
      <w:r w:rsidRPr="00834463">
        <w:t xml:space="preserve"> </w:t>
      </w:r>
      <w:r w:rsidRPr="00834463">
        <w:rPr>
          <w:rFonts w:asciiTheme="minorHAnsi" w:hAnsiTheme="minorHAnsi" w:cstheme="minorHAnsi"/>
          <w:b/>
          <w:bCs/>
          <w:color w:val="auto"/>
          <w:sz w:val="22"/>
          <w:szCs w:val="22"/>
        </w:rPr>
        <w:t>Gmina Stara Biała, ul. Jana Kazimierza 1, 09-411 Biała, NIP 774-294-52-31</w:t>
      </w:r>
    </w:p>
    <w:p w14:paraId="6138A2B4" w14:textId="79016E23" w:rsidR="007A1EFC" w:rsidRPr="00834463" w:rsidRDefault="007A1EFC" w:rsidP="00834463">
      <w:pPr>
        <w:pStyle w:val="Default"/>
        <w:ind w:firstLine="357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377FB">
        <w:rPr>
          <w:rFonts w:asciiTheme="minorHAnsi" w:hAnsiTheme="minorHAnsi" w:cstheme="minorHAnsi"/>
          <w:b/>
          <w:bCs/>
          <w:color w:val="auto"/>
          <w:sz w:val="22"/>
          <w:szCs w:val="22"/>
        </w:rPr>
        <w:t>Odbiorcą i płatnikiem faktur będzie:</w:t>
      </w:r>
      <w:r w:rsidR="00834463" w:rsidRPr="00834463">
        <w:t xml:space="preserve"> </w:t>
      </w:r>
      <w:r w:rsidR="00834463" w:rsidRPr="00834463">
        <w:rPr>
          <w:rFonts w:asciiTheme="minorHAnsi" w:hAnsiTheme="minorHAnsi" w:cstheme="minorHAnsi"/>
          <w:b/>
          <w:bCs/>
          <w:color w:val="auto"/>
          <w:sz w:val="22"/>
          <w:szCs w:val="22"/>
        </w:rPr>
        <w:t>Urząd Gminy Stara Biała, ul. Jana Kazimierza 1, 09-411 Biała.</w:t>
      </w:r>
    </w:p>
    <w:p w14:paraId="54C6C7D4" w14:textId="77777777" w:rsidR="007A1EFC" w:rsidRPr="00EE0CEF" w:rsidRDefault="007A1EFC" w:rsidP="0033624D">
      <w:pPr>
        <w:pStyle w:val="Akapitzlist"/>
        <w:widowControl w:val="0"/>
        <w:numPr>
          <w:ilvl w:val="0"/>
          <w:numId w:val="21"/>
        </w:numPr>
        <w:tabs>
          <w:tab w:val="left" w:pos="826"/>
        </w:tabs>
        <w:autoSpaceDE w:val="0"/>
        <w:autoSpaceDN w:val="0"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EE0CEF">
        <w:rPr>
          <w:rFonts w:asciiTheme="minorHAnsi" w:hAnsiTheme="minorHAnsi" w:cstheme="minorHAnsi"/>
        </w:rPr>
        <w:t>Za datę terminu zapłaty strony przyjmują datę obciążenia rachunku bankowego Zamawiającego.</w:t>
      </w:r>
    </w:p>
    <w:p w14:paraId="68ECF431" w14:textId="77777777" w:rsidR="007A1EFC" w:rsidRPr="00EE0CEF" w:rsidRDefault="007A1EFC" w:rsidP="0033624D">
      <w:pPr>
        <w:pStyle w:val="Akapitzlist"/>
        <w:widowControl w:val="0"/>
        <w:numPr>
          <w:ilvl w:val="0"/>
          <w:numId w:val="21"/>
        </w:numPr>
        <w:tabs>
          <w:tab w:val="left" w:pos="826"/>
        </w:tabs>
        <w:autoSpaceDE w:val="0"/>
        <w:autoSpaceDN w:val="0"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EE0CEF">
        <w:rPr>
          <w:rFonts w:asciiTheme="minorHAnsi" w:hAnsiTheme="minorHAnsi" w:cstheme="minorHAnsi"/>
        </w:rPr>
        <w:t>W przypadku opóźnienia w płatności Wykonawca ma prawo do naliczenia odsetek ustawowych za każdy dzień zwłoki w płatności.</w:t>
      </w:r>
    </w:p>
    <w:p w14:paraId="6560F662" w14:textId="77777777" w:rsidR="007A1EFC" w:rsidRPr="004377FB" w:rsidRDefault="007A1EFC" w:rsidP="0033624D">
      <w:pPr>
        <w:pStyle w:val="Akapitzlist"/>
        <w:widowControl w:val="0"/>
        <w:numPr>
          <w:ilvl w:val="0"/>
          <w:numId w:val="21"/>
        </w:numPr>
        <w:tabs>
          <w:tab w:val="left" w:pos="826"/>
        </w:tabs>
        <w:autoSpaceDE w:val="0"/>
        <w:autoSpaceDN w:val="0"/>
        <w:spacing w:line="276" w:lineRule="auto"/>
        <w:ind w:left="357" w:hanging="357"/>
        <w:jc w:val="both"/>
      </w:pPr>
      <w:r w:rsidRPr="004377FB">
        <w:t>Wynagrodzenie jest ostateczne i obejmuje wszystkie koszty, jakie powstaną w związku z</w:t>
      </w:r>
      <w:r w:rsidRPr="00EE0CEF">
        <w:rPr>
          <w:rFonts w:asciiTheme="minorHAnsi" w:hAnsiTheme="minorHAnsi" w:cstheme="minorHAnsi"/>
        </w:rPr>
        <w:t> </w:t>
      </w:r>
      <w:r w:rsidRPr="004377FB">
        <w:t>wykonaniem przedmiotu umowy. Wykonawcy nie przysługuje zwrot od Zamawiającego</w:t>
      </w:r>
      <w:r w:rsidRPr="00EE0CEF">
        <w:rPr>
          <w:rFonts w:asciiTheme="minorHAnsi" w:hAnsiTheme="minorHAnsi" w:cstheme="minorHAnsi"/>
        </w:rPr>
        <w:t xml:space="preserve"> </w:t>
      </w:r>
      <w:r w:rsidRPr="004377FB">
        <w:t>jakichkolwiek dodatkowych kosztów, opłat i podatków poniesionych przez Wykonawcę w</w:t>
      </w:r>
      <w:r w:rsidRPr="00EE0CEF">
        <w:rPr>
          <w:rFonts w:asciiTheme="minorHAnsi" w:hAnsiTheme="minorHAnsi" w:cstheme="minorHAnsi"/>
        </w:rPr>
        <w:t> </w:t>
      </w:r>
      <w:r w:rsidRPr="004377FB">
        <w:t>związku z realizacją przedmiotu umowy.</w:t>
      </w:r>
    </w:p>
    <w:p w14:paraId="53D8EDBC" w14:textId="0687046A" w:rsidR="007A1EFC" w:rsidRPr="00EE0CEF" w:rsidRDefault="007A1EFC" w:rsidP="0033624D">
      <w:pPr>
        <w:pStyle w:val="Akapitzlist"/>
        <w:widowControl w:val="0"/>
        <w:numPr>
          <w:ilvl w:val="0"/>
          <w:numId w:val="21"/>
        </w:numPr>
        <w:tabs>
          <w:tab w:val="left" w:pos="826"/>
        </w:tabs>
        <w:autoSpaceDE w:val="0"/>
        <w:autoSpaceDN w:val="0"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EE0CEF">
        <w:rPr>
          <w:rFonts w:asciiTheme="minorHAnsi" w:hAnsiTheme="minorHAnsi" w:cstheme="minorHAnsi"/>
        </w:rPr>
        <w:t xml:space="preserve">Zamawiający oświadcza, że będzie realizować płatności za fakturę z zastosowaniem mechanizmu podzielonej płatności, tzw. </w:t>
      </w:r>
      <w:proofErr w:type="spellStart"/>
      <w:r w:rsidR="004377FB" w:rsidRPr="004377FB">
        <w:rPr>
          <w:rFonts w:asciiTheme="minorHAnsi" w:hAnsiTheme="minorHAnsi" w:cstheme="minorHAnsi"/>
          <w:i/>
          <w:iCs/>
        </w:rPr>
        <w:t>s</w:t>
      </w:r>
      <w:r w:rsidRPr="004377FB">
        <w:rPr>
          <w:rFonts w:asciiTheme="minorHAnsi" w:hAnsiTheme="minorHAnsi" w:cstheme="minorHAnsi"/>
          <w:i/>
          <w:iCs/>
        </w:rPr>
        <w:t>plit</w:t>
      </w:r>
      <w:proofErr w:type="spellEnd"/>
      <w:r w:rsidRPr="004377F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377FB">
        <w:rPr>
          <w:rFonts w:asciiTheme="minorHAnsi" w:hAnsiTheme="minorHAnsi" w:cstheme="minorHAnsi"/>
          <w:i/>
          <w:iCs/>
        </w:rPr>
        <w:t>payment</w:t>
      </w:r>
      <w:proofErr w:type="spellEnd"/>
      <w:r w:rsidRPr="00EE0CEF">
        <w:rPr>
          <w:rFonts w:asciiTheme="minorHAnsi" w:hAnsiTheme="minorHAnsi" w:cstheme="minorHAnsi"/>
        </w:rPr>
        <w:t>.</w:t>
      </w:r>
    </w:p>
    <w:p w14:paraId="442520DC" w14:textId="77777777" w:rsidR="007A1EFC" w:rsidRPr="00EE0CEF" w:rsidRDefault="007A1EFC" w:rsidP="0033624D">
      <w:pPr>
        <w:pStyle w:val="Akapitzlist"/>
        <w:widowControl w:val="0"/>
        <w:numPr>
          <w:ilvl w:val="0"/>
          <w:numId w:val="21"/>
        </w:numPr>
        <w:tabs>
          <w:tab w:val="left" w:pos="826"/>
        </w:tabs>
        <w:autoSpaceDE w:val="0"/>
        <w:autoSpaceDN w:val="0"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4377FB">
        <w:rPr>
          <w:rFonts w:asciiTheme="minorHAnsi" w:hAnsiTheme="minorHAnsi" w:cstheme="minorHAnsi"/>
        </w:rPr>
        <w:t>Zapłata zostanie dokonana na konto z umowy zgłoszone w wykazie podmiotów, o którym mowa w art. 96b ust. 1 ustawy z dnia 11 marca 2004 r. o podatku od towarów i usług (dalej biała lista podatników) pod rygorem odmowy zapłaty.</w:t>
      </w:r>
    </w:p>
    <w:p w14:paraId="5F6A7069" w14:textId="77777777" w:rsidR="007A1EFC" w:rsidRPr="00EE0CEF" w:rsidRDefault="007A1EFC" w:rsidP="0033624D">
      <w:pPr>
        <w:pStyle w:val="Akapitzlist"/>
        <w:widowControl w:val="0"/>
        <w:numPr>
          <w:ilvl w:val="0"/>
          <w:numId w:val="21"/>
        </w:numPr>
        <w:tabs>
          <w:tab w:val="left" w:pos="826"/>
        </w:tabs>
        <w:autoSpaceDE w:val="0"/>
        <w:autoSpaceDN w:val="0"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4377FB">
        <w:rPr>
          <w:rFonts w:asciiTheme="minorHAnsi" w:hAnsiTheme="minorHAnsi" w:cstheme="minorHAnsi"/>
        </w:rPr>
        <w:t>W przypadku:</w:t>
      </w:r>
    </w:p>
    <w:p w14:paraId="116759D8" w14:textId="77777777" w:rsidR="007A1EFC" w:rsidRPr="00EE0CEF" w:rsidRDefault="007A1EFC" w:rsidP="0033624D">
      <w:pPr>
        <w:pStyle w:val="Akapitzlist"/>
        <w:numPr>
          <w:ilvl w:val="0"/>
          <w:numId w:val="22"/>
        </w:numPr>
        <w:autoSpaceDN w:val="0"/>
        <w:jc w:val="both"/>
        <w:rPr>
          <w:rFonts w:asciiTheme="minorHAnsi" w:hAnsiTheme="minorHAnsi" w:cstheme="minorHAnsi"/>
        </w:rPr>
      </w:pPr>
      <w:r w:rsidRPr="00EE0CEF">
        <w:rPr>
          <w:rFonts w:asciiTheme="minorHAnsi" w:hAnsiTheme="minorHAnsi" w:cstheme="minorHAnsi"/>
          <w:shd w:val="clear" w:color="auto" w:fill="FFFFFF"/>
        </w:rPr>
        <w:t>braku na białej liście podatników rachunku bankowego wskazanego do zapłaty, zapłata zostanie przelana na pierwszy rachunek bankowy znajdujący się na białej liście podatników,</w:t>
      </w:r>
    </w:p>
    <w:p w14:paraId="44EE63F3" w14:textId="25BDFB7C" w:rsidR="007A1EFC" w:rsidRPr="006E3592" w:rsidRDefault="007A1EFC" w:rsidP="0033624D">
      <w:pPr>
        <w:pStyle w:val="Akapitzlist"/>
        <w:widowControl w:val="0"/>
        <w:numPr>
          <w:ilvl w:val="0"/>
          <w:numId w:val="22"/>
        </w:numPr>
        <w:tabs>
          <w:tab w:val="left" w:pos="826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EE0CEF">
        <w:rPr>
          <w:rFonts w:asciiTheme="minorHAnsi" w:hAnsiTheme="minorHAnsi" w:cstheme="minorHAnsi"/>
          <w:shd w:val="clear" w:color="auto" w:fill="FFFFFF"/>
        </w:rPr>
        <w:t>nie zarejestrowania żadnego rachunku bankowego na białej liście podatników, zapłata będzie wstrzymana do czasu zamieszczenia numeru konta w wykazie podmiotów, o którym mowa w art. 96b ust. 1 ustawy z dnia 11 marca 2004 r. o podatku od towarów i usług.</w:t>
      </w:r>
    </w:p>
    <w:p w14:paraId="087D28C3" w14:textId="6243B8F9" w:rsidR="007A1EFC" w:rsidRPr="00EE0CEF" w:rsidRDefault="007A1EFC" w:rsidP="006E3592">
      <w:pPr>
        <w:spacing w:before="240" w:after="120" w:line="247" w:lineRule="auto"/>
        <w:ind w:right="40"/>
        <w:jc w:val="center"/>
        <w:rPr>
          <w:rFonts w:cstheme="minorHAnsi"/>
          <w:b/>
          <w:bCs/>
        </w:rPr>
      </w:pPr>
      <w:r w:rsidRPr="00EE0CEF">
        <w:rPr>
          <w:rFonts w:cstheme="minorHAnsi"/>
          <w:b/>
          <w:bCs/>
        </w:rPr>
        <w:t>§6 Kary umowne</w:t>
      </w:r>
    </w:p>
    <w:p w14:paraId="44917F41" w14:textId="77777777" w:rsidR="007A1EFC" w:rsidRPr="00EE0CEF" w:rsidRDefault="007A1EFC" w:rsidP="0033624D">
      <w:pPr>
        <w:numPr>
          <w:ilvl w:val="0"/>
          <w:numId w:val="9"/>
        </w:numPr>
        <w:spacing w:after="0" w:line="288" w:lineRule="auto"/>
        <w:ind w:left="426" w:hanging="426"/>
        <w:jc w:val="both"/>
        <w:rPr>
          <w:rFonts w:cstheme="minorHAnsi"/>
        </w:rPr>
      </w:pPr>
      <w:r w:rsidRPr="00EE0CEF">
        <w:rPr>
          <w:rFonts w:cstheme="minorHAnsi"/>
        </w:rPr>
        <w:t>Wykonawca zapłaci Zamawiającemu karę umowną:</w:t>
      </w:r>
    </w:p>
    <w:p w14:paraId="1CCBC638" w14:textId="584111ED" w:rsidR="007A1EFC" w:rsidRPr="00EE0CEF" w:rsidRDefault="007A1EFC" w:rsidP="0033624D">
      <w:pPr>
        <w:numPr>
          <w:ilvl w:val="1"/>
          <w:numId w:val="11"/>
        </w:numPr>
        <w:spacing w:after="0" w:line="288" w:lineRule="auto"/>
        <w:jc w:val="both"/>
        <w:rPr>
          <w:rFonts w:cstheme="minorHAnsi"/>
        </w:rPr>
      </w:pPr>
      <w:r w:rsidRPr="00EE0CEF">
        <w:rPr>
          <w:rFonts w:cstheme="minorHAnsi"/>
        </w:rPr>
        <w:t>w przypadku niedotrzymania któregokolwiek z terminów określonych w umowie w wysokości 1% wynagrodzenia umownego brutto określonego w § 5 ust. 1, za każdy rozpoczęty dzień zwłoki,</w:t>
      </w:r>
      <w:r w:rsidR="00533905">
        <w:rPr>
          <w:rFonts w:cstheme="minorHAnsi"/>
        </w:rPr>
        <w:t xml:space="preserve"> nie więcej jednak, niż 20% </w:t>
      </w:r>
      <w:r w:rsidR="00533905" w:rsidRPr="00EE0CEF">
        <w:rPr>
          <w:rFonts w:cstheme="minorHAnsi"/>
        </w:rPr>
        <w:t>wynagrodzenia umownego brutto określonego w § 5 ust. 1 niniejszej umowy</w:t>
      </w:r>
      <w:r w:rsidR="00533905">
        <w:rPr>
          <w:rFonts w:cstheme="minorHAnsi"/>
        </w:rPr>
        <w:t>,</w:t>
      </w:r>
    </w:p>
    <w:p w14:paraId="50801182" w14:textId="77777777" w:rsidR="007A1EFC" w:rsidRPr="00EE0CEF" w:rsidRDefault="007A1EFC" w:rsidP="0033624D">
      <w:pPr>
        <w:numPr>
          <w:ilvl w:val="1"/>
          <w:numId w:val="11"/>
        </w:numPr>
        <w:spacing w:after="0" w:line="288" w:lineRule="auto"/>
        <w:jc w:val="both"/>
        <w:rPr>
          <w:rFonts w:cstheme="minorHAnsi"/>
        </w:rPr>
      </w:pPr>
      <w:r w:rsidRPr="00EE0CEF">
        <w:rPr>
          <w:rFonts w:cstheme="minorHAnsi"/>
        </w:rPr>
        <w:t>za odstąpienie od umowy przez Zamawiającego z przyczyn, za które ponosi odpowiedzialność Wykonawca w wysokości 20% wynagrodzenia umownego brutto określonego w § 5 ust. 1 niniejszej umowy,</w:t>
      </w:r>
    </w:p>
    <w:p w14:paraId="5C2C86C9" w14:textId="783050F5" w:rsidR="007A1EFC" w:rsidRPr="00EE0CEF" w:rsidRDefault="007A1EFC" w:rsidP="0033624D">
      <w:pPr>
        <w:numPr>
          <w:ilvl w:val="1"/>
          <w:numId w:val="11"/>
        </w:numPr>
        <w:spacing w:after="0" w:line="288" w:lineRule="auto"/>
        <w:jc w:val="both"/>
        <w:rPr>
          <w:rFonts w:cstheme="minorHAnsi"/>
        </w:rPr>
      </w:pPr>
      <w:r w:rsidRPr="00EE0CEF">
        <w:rPr>
          <w:rFonts w:cstheme="minorHAnsi"/>
        </w:rPr>
        <w:lastRenderedPageBreak/>
        <w:t>za niewykonanie lub nienależyte wykonanie przedmiotu umowy inne aniżeli określone w pkt 1 i 2 w</w:t>
      </w:r>
      <w:r w:rsidR="00533905">
        <w:rPr>
          <w:rFonts w:cstheme="minorHAnsi"/>
        </w:rPr>
        <w:t> </w:t>
      </w:r>
      <w:r w:rsidRPr="00EE0CEF">
        <w:rPr>
          <w:rFonts w:cstheme="minorHAnsi"/>
        </w:rPr>
        <w:t>wysokości 3% wynagrodzenia umownego brutto określonego w § 5 ust. 1 niniejszej umowy.</w:t>
      </w:r>
    </w:p>
    <w:p w14:paraId="333BAFB4" w14:textId="77777777" w:rsidR="007A1EFC" w:rsidRPr="00EE0CEF" w:rsidRDefault="007A1EFC" w:rsidP="0033624D">
      <w:pPr>
        <w:pStyle w:val="Tekstpodstawowywcity"/>
        <w:numPr>
          <w:ilvl w:val="0"/>
          <w:numId w:val="9"/>
        </w:numPr>
        <w:spacing w:after="0"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CEF">
        <w:rPr>
          <w:rFonts w:asciiTheme="minorHAnsi" w:hAnsiTheme="minorHAnsi" w:cstheme="minorHAnsi"/>
          <w:sz w:val="22"/>
          <w:szCs w:val="22"/>
        </w:rPr>
        <w:t>Zapłata kar, o których mowa w ust. 1 pkt 1 i 3 nie zwalnia Wykonawcy z obowiązku wykonania przedmiotu umowy.</w:t>
      </w:r>
    </w:p>
    <w:p w14:paraId="13D04856" w14:textId="2FDA4C57" w:rsidR="007A1EFC" w:rsidRPr="00EE0CEF" w:rsidRDefault="007A1EFC" w:rsidP="00533905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EE0CEF">
        <w:rPr>
          <w:rFonts w:asciiTheme="minorHAnsi" w:hAnsiTheme="minorHAnsi" w:cstheme="minorHAnsi"/>
        </w:rPr>
        <w:t>Zamawiający może potrącić kwotę kary umownej od płatności, która przysługuje Wykonawcy. Zapłata kary umownej przez Wykonawcę lub potrącenie przez Zamawiającego kwoty kary z płatności należnej Wykonawcy nie zwalnia Wykonawcy z obowiązku wykonania jakichkolwiek zobowiązań wynikających z</w:t>
      </w:r>
      <w:r w:rsidR="00533905">
        <w:rPr>
          <w:rFonts w:asciiTheme="minorHAnsi" w:hAnsiTheme="minorHAnsi" w:cstheme="minorHAnsi"/>
        </w:rPr>
        <w:t> </w:t>
      </w:r>
      <w:r w:rsidRPr="00EE0CEF">
        <w:rPr>
          <w:rFonts w:asciiTheme="minorHAnsi" w:hAnsiTheme="minorHAnsi" w:cstheme="minorHAnsi"/>
        </w:rPr>
        <w:t>niniejszej Umowy.</w:t>
      </w:r>
    </w:p>
    <w:p w14:paraId="3873CAB5" w14:textId="5FC99605" w:rsidR="007A1EFC" w:rsidRPr="00EE0CEF" w:rsidRDefault="007A1EFC" w:rsidP="0033624D">
      <w:pPr>
        <w:pStyle w:val="Tekstpodstawowywcity"/>
        <w:numPr>
          <w:ilvl w:val="0"/>
          <w:numId w:val="9"/>
        </w:numPr>
        <w:spacing w:after="0"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CEF">
        <w:rPr>
          <w:rFonts w:asciiTheme="minorHAnsi" w:hAnsiTheme="minorHAnsi" w:cstheme="minorHAnsi"/>
          <w:sz w:val="22"/>
          <w:szCs w:val="22"/>
        </w:rPr>
        <w:t>Zamawiający zapłaci Wykonawcy karę umowną w przypadku odstąpienia od umowy przez Wykonawcę z</w:t>
      </w:r>
      <w:r w:rsidR="00533905">
        <w:rPr>
          <w:rFonts w:asciiTheme="minorHAnsi" w:hAnsiTheme="minorHAnsi" w:cstheme="minorHAnsi"/>
          <w:sz w:val="22"/>
          <w:szCs w:val="22"/>
        </w:rPr>
        <w:t> </w:t>
      </w:r>
      <w:r w:rsidRPr="00EE0CEF">
        <w:rPr>
          <w:rFonts w:asciiTheme="minorHAnsi" w:hAnsiTheme="minorHAnsi" w:cstheme="minorHAnsi"/>
          <w:sz w:val="22"/>
          <w:szCs w:val="22"/>
        </w:rPr>
        <w:t>przyczyn, za które ponosi odpowiedzialność Zamawiający w wysokości 20% wynagrodzenia umownego brutto wskazanego w § 5 ust. 1 niniejszej umowy. Nie dotyczy to odstąpienia od umowy wykonanego w</w:t>
      </w:r>
      <w:r w:rsidR="00533905">
        <w:rPr>
          <w:rFonts w:asciiTheme="minorHAnsi" w:hAnsiTheme="minorHAnsi" w:cstheme="minorHAnsi"/>
          <w:sz w:val="22"/>
          <w:szCs w:val="22"/>
        </w:rPr>
        <w:t> </w:t>
      </w:r>
      <w:r w:rsidRPr="00EE0CEF">
        <w:rPr>
          <w:rFonts w:asciiTheme="minorHAnsi" w:hAnsiTheme="minorHAnsi" w:cstheme="minorHAnsi"/>
          <w:sz w:val="22"/>
          <w:szCs w:val="22"/>
        </w:rPr>
        <w:t>trybie, o którym mowa w ust. 5.</w:t>
      </w:r>
    </w:p>
    <w:p w14:paraId="4D3455D3" w14:textId="13D38FA4" w:rsidR="007A1EFC" w:rsidRPr="00EE0CEF" w:rsidRDefault="007A1EFC" w:rsidP="0033624D">
      <w:pPr>
        <w:pStyle w:val="Tekstpodstawowywcity"/>
        <w:numPr>
          <w:ilvl w:val="0"/>
          <w:numId w:val="9"/>
        </w:numPr>
        <w:spacing w:after="0" w:line="288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EE0CEF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 terminie 30 dni od dnia powzięcia wiadomości o tych okolicznościach. W takim przypadku Wykonawca może żądać jedynie wynagrodzenia należnego mu z tytułu wykonania części </w:t>
      </w:r>
      <w:r w:rsidR="00533905">
        <w:rPr>
          <w:rFonts w:asciiTheme="minorHAnsi" w:hAnsiTheme="minorHAnsi" w:cstheme="minorHAnsi"/>
          <w:sz w:val="22"/>
          <w:szCs w:val="22"/>
        </w:rPr>
        <w:t>niniejszej u</w:t>
      </w:r>
      <w:r w:rsidRPr="00EE0CEF">
        <w:rPr>
          <w:rFonts w:asciiTheme="minorHAnsi" w:hAnsiTheme="minorHAnsi" w:cstheme="minorHAnsi"/>
          <w:sz w:val="22"/>
          <w:szCs w:val="22"/>
        </w:rPr>
        <w:t>mowy.</w:t>
      </w:r>
    </w:p>
    <w:p w14:paraId="6BCD51D9" w14:textId="77777777" w:rsidR="007A1EFC" w:rsidRPr="00EE0CEF" w:rsidRDefault="007A1EFC" w:rsidP="0033624D">
      <w:pPr>
        <w:pStyle w:val="Tekstpodstawowywcity"/>
        <w:numPr>
          <w:ilvl w:val="0"/>
          <w:numId w:val="9"/>
        </w:numPr>
        <w:spacing w:after="0" w:line="288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EE0CEF">
        <w:rPr>
          <w:rFonts w:asciiTheme="minorHAnsi" w:hAnsiTheme="minorHAnsi" w:cstheme="minorHAnsi"/>
          <w:sz w:val="22"/>
          <w:szCs w:val="22"/>
        </w:rPr>
        <w:t>Strony dopuszczają możliwość dochodzenia odszkodowania uzupełniającego do wysokości szkody rzeczywiście poniesionej.</w:t>
      </w:r>
    </w:p>
    <w:p w14:paraId="3EC9D5A3" w14:textId="77777777" w:rsidR="007A1EFC" w:rsidRPr="00EE0CEF" w:rsidRDefault="007A1EFC" w:rsidP="0033624D">
      <w:pPr>
        <w:pStyle w:val="Tekstpodstawowywcity"/>
        <w:numPr>
          <w:ilvl w:val="0"/>
          <w:numId w:val="9"/>
        </w:numPr>
        <w:spacing w:after="0" w:line="288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EE0CEF">
        <w:rPr>
          <w:rFonts w:asciiTheme="minorHAnsi" w:hAnsiTheme="minorHAnsi" w:cstheme="minorHAnsi"/>
          <w:sz w:val="22"/>
          <w:szCs w:val="22"/>
        </w:rPr>
        <w:t>Zamawiający może odstąpić od umowy z winy Wykonawcy w sytuacji:</w:t>
      </w:r>
    </w:p>
    <w:p w14:paraId="6015A5F4" w14:textId="27A5CDE9" w:rsidR="007A1EFC" w:rsidRPr="00EE0CEF" w:rsidRDefault="007A1EFC" w:rsidP="0033624D">
      <w:pPr>
        <w:pStyle w:val="Tekstpodstawowywcity"/>
        <w:numPr>
          <w:ilvl w:val="0"/>
          <w:numId w:val="10"/>
        </w:numPr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0CEF">
        <w:rPr>
          <w:rFonts w:asciiTheme="minorHAnsi" w:hAnsiTheme="minorHAnsi" w:cstheme="minorHAnsi"/>
          <w:sz w:val="22"/>
          <w:szCs w:val="22"/>
        </w:rPr>
        <w:t>opóźnienia przekraczającego 21 dni w stosunku do terminów określonych w §2,</w:t>
      </w:r>
    </w:p>
    <w:p w14:paraId="398C7661" w14:textId="11BC1731" w:rsidR="007A1EFC" w:rsidRPr="00EE0CEF" w:rsidRDefault="007A1EFC" w:rsidP="0033624D">
      <w:pPr>
        <w:pStyle w:val="Tekstpodstawowywcity"/>
        <w:numPr>
          <w:ilvl w:val="0"/>
          <w:numId w:val="10"/>
        </w:numPr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0CEF">
        <w:rPr>
          <w:rFonts w:asciiTheme="minorHAnsi" w:hAnsiTheme="minorHAnsi" w:cstheme="minorHAnsi"/>
          <w:sz w:val="22"/>
          <w:szCs w:val="22"/>
        </w:rPr>
        <w:t>gdy naliczone kary przekroczą 20% wynagrodzenia umownego brutto wskazanego w</w:t>
      </w:r>
      <w:r w:rsidR="009025B8">
        <w:rPr>
          <w:rFonts w:asciiTheme="minorHAnsi" w:hAnsiTheme="minorHAnsi" w:cstheme="minorHAnsi"/>
          <w:sz w:val="22"/>
          <w:szCs w:val="22"/>
        </w:rPr>
        <w:t xml:space="preserve"> </w:t>
      </w:r>
      <w:r w:rsidRPr="00EE0CEF">
        <w:rPr>
          <w:rFonts w:asciiTheme="minorHAnsi" w:hAnsiTheme="minorHAnsi" w:cstheme="minorHAnsi"/>
          <w:sz w:val="22"/>
          <w:szCs w:val="22"/>
        </w:rPr>
        <w:t>§5 ust. 1 niniejszej umowy.</w:t>
      </w:r>
    </w:p>
    <w:p w14:paraId="5CA640ED" w14:textId="5C5A3298" w:rsidR="007A1EFC" w:rsidRPr="00EE0CEF" w:rsidRDefault="007A1EFC" w:rsidP="0033624D">
      <w:pPr>
        <w:pStyle w:val="Tekstpodstawowywcity"/>
        <w:numPr>
          <w:ilvl w:val="0"/>
          <w:numId w:val="9"/>
        </w:numPr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0CEF">
        <w:rPr>
          <w:rFonts w:asciiTheme="minorHAnsi" w:hAnsiTheme="minorHAnsi" w:cstheme="minorHAnsi"/>
          <w:sz w:val="22"/>
          <w:szCs w:val="22"/>
        </w:rPr>
        <w:t>Odstąpienie od Umowy następuje w formie pisemnej pod rygorem nieważności i może nastąpić w</w:t>
      </w:r>
      <w:r w:rsidR="009025B8">
        <w:rPr>
          <w:rFonts w:asciiTheme="minorHAnsi" w:hAnsiTheme="minorHAnsi" w:cstheme="minorHAnsi"/>
          <w:sz w:val="22"/>
          <w:szCs w:val="22"/>
        </w:rPr>
        <w:t> </w:t>
      </w:r>
      <w:r w:rsidRPr="00EE0CEF">
        <w:rPr>
          <w:rFonts w:asciiTheme="minorHAnsi" w:hAnsiTheme="minorHAnsi" w:cstheme="minorHAnsi"/>
          <w:sz w:val="22"/>
          <w:szCs w:val="22"/>
        </w:rPr>
        <w:t>terminie 30 dni od dnia powzięcia wiadomości</w:t>
      </w:r>
      <w:r w:rsidR="00B17A42" w:rsidRPr="00EE0CEF">
        <w:rPr>
          <w:rFonts w:asciiTheme="minorHAnsi" w:hAnsiTheme="minorHAnsi" w:cstheme="minorHAnsi"/>
          <w:sz w:val="22"/>
          <w:szCs w:val="22"/>
        </w:rPr>
        <w:t xml:space="preserve"> </w:t>
      </w:r>
      <w:r w:rsidRPr="00EE0CEF">
        <w:rPr>
          <w:rFonts w:asciiTheme="minorHAnsi" w:hAnsiTheme="minorHAnsi" w:cstheme="minorHAnsi"/>
          <w:sz w:val="22"/>
          <w:szCs w:val="22"/>
        </w:rPr>
        <w:t>o przyczynie odstąpienia.</w:t>
      </w:r>
    </w:p>
    <w:p w14:paraId="7115AE32" w14:textId="77777777" w:rsidR="007A1EFC" w:rsidRPr="00EE0CEF" w:rsidRDefault="007A1EFC" w:rsidP="0033624D">
      <w:pPr>
        <w:pStyle w:val="Tekstpodstawowy3"/>
        <w:numPr>
          <w:ilvl w:val="0"/>
          <w:numId w:val="9"/>
        </w:numPr>
        <w:spacing w:after="200" w:line="288" w:lineRule="auto"/>
        <w:jc w:val="both"/>
        <w:rPr>
          <w:rFonts w:cstheme="minorHAnsi"/>
          <w:sz w:val="22"/>
          <w:szCs w:val="22"/>
        </w:rPr>
      </w:pPr>
      <w:r w:rsidRPr="00EE0CEF">
        <w:rPr>
          <w:rFonts w:cstheme="minorHAnsi"/>
          <w:sz w:val="22"/>
          <w:szCs w:val="22"/>
        </w:rPr>
        <w:t>Wykonawcy nie przysługuje żadne odszkodowanie, w tym z tytułu utraconych korzyści na skutek rozwiązania umowy w trybie ust. 7.</w:t>
      </w:r>
    </w:p>
    <w:p w14:paraId="67C895CB" w14:textId="77777777" w:rsidR="007A1EFC" w:rsidRPr="00EE0CEF" w:rsidRDefault="007A1EFC" w:rsidP="009025B8">
      <w:pPr>
        <w:spacing w:before="240" w:after="120" w:line="247" w:lineRule="auto"/>
        <w:ind w:right="40"/>
        <w:jc w:val="center"/>
        <w:rPr>
          <w:rFonts w:cstheme="minorHAnsi"/>
          <w:b/>
          <w:bCs/>
        </w:rPr>
      </w:pPr>
      <w:r w:rsidRPr="00EE0CEF">
        <w:rPr>
          <w:rFonts w:cstheme="minorHAnsi"/>
          <w:b/>
          <w:bCs/>
        </w:rPr>
        <w:t>§7 Prawa autorskie</w:t>
      </w:r>
    </w:p>
    <w:p w14:paraId="152780AA" w14:textId="77777777" w:rsidR="007A1EFC" w:rsidRPr="00EE0CEF" w:rsidRDefault="007A1EFC" w:rsidP="00A6599E">
      <w:pPr>
        <w:pStyle w:val="Default"/>
        <w:numPr>
          <w:ilvl w:val="0"/>
          <w:numId w:val="24"/>
        </w:numPr>
        <w:spacing w:line="288" w:lineRule="auto"/>
        <w:ind w:left="357" w:hanging="357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E0CE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Wykonawca oświadcza, że przysługiwać mu będą wyłączne i nieograniczone w czasie autorskie prawa majątkowe do dokumentacji wytworzonej w związku z realizacją niniejszej umowy– w rozumieniu ustawy z dnia 4 lutego 1994 r. o prawie autorskim i prawach pokrewnych stanowić będzie Utwór. </w:t>
      </w:r>
    </w:p>
    <w:p w14:paraId="277FAD29" w14:textId="1B3AA755" w:rsidR="007A1EFC" w:rsidRPr="00EE0CEF" w:rsidRDefault="007A1EFC" w:rsidP="00A6599E">
      <w:pPr>
        <w:pStyle w:val="Default"/>
        <w:numPr>
          <w:ilvl w:val="0"/>
          <w:numId w:val="24"/>
        </w:numPr>
        <w:spacing w:line="288" w:lineRule="auto"/>
        <w:ind w:left="357" w:hanging="357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E0CEF">
        <w:rPr>
          <w:rFonts w:asciiTheme="minorHAnsi" w:hAnsiTheme="minorHAnsi" w:cstheme="minorHAnsi"/>
          <w:bCs/>
          <w:color w:val="auto"/>
          <w:sz w:val="22"/>
          <w:szCs w:val="22"/>
        </w:rPr>
        <w:t>Wykonawca oświadcza, że dokumentacja, będąca przedmiotem niniejszej umowy, nie będzie naruszała praw majątkowych ani osobistych osób trzecich oraz będzie miała charakter samodzielny i oryginalny w</w:t>
      </w:r>
      <w:r w:rsidR="009025B8">
        <w:rPr>
          <w:rFonts w:asciiTheme="minorHAnsi" w:hAnsiTheme="minorHAnsi" w:cstheme="minorHAnsi"/>
          <w:bCs/>
          <w:color w:val="auto"/>
          <w:sz w:val="22"/>
          <w:szCs w:val="22"/>
        </w:rPr>
        <w:t> </w:t>
      </w:r>
      <w:r w:rsidRPr="00EE0CE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rozumieniu przepisów ustawy z dnia 4 lutego 1994 r. o prawie autorskim i prawach pokrewnych. </w:t>
      </w:r>
    </w:p>
    <w:p w14:paraId="6822C899" w14:textId="77777777" w:rsidR="007A1EFC" w:rsidRPr="00EE0CEF" w:rsidRDefault="007A1EFC" w:rsidP="00A6599E">
      <w:pPr>
        <w:pStyle w:val="Default"/>
        <w:numPr>
          <w:ilvl w:val="0"/>
          <w:numId w:val="24"/>
        </w:numPr>
        <w:spacing w:line="288" w:lineRule="auto"/>
        <w:ind w:left="357" w:hanging="357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E0CEF">
        <w:rPr>
          <w:rFonts w:asciiTheme="minorHAnsi" w:hAnsiTheme="minorHAnsi" w:cstheme="minorHAnsi"/>
          <w:bCs/>
          <w:color w:val="auto"/>
          <w:sz w:val="22"/>
          <w:szCs w:val="22"/>
        </w:rPr>
        <w:t>Wykonawca oświadcza, że autorskie prawa majątkowe nie są przedmiotem zastawu lub innych praw na rzecz osób trzecich i zostają przeniesione na Zamawiającego bez żadnych ograniczeń.</w:t>
      </w:r>
    </w:p>
    <w:p w14:paraId="19767318" w14:textId="77777777" w:rsidR="007A1EFC" w:rsidRPr="00EE0CEF" w:rsidRDefault="007A1EFC" w:rsidP="0033624D">
      <w:pPr>
        <w:pStyle w:val="Tekstpodstawowy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0CEF">
        <w:rPr>
          <w:rFonts w:asciiTheme="minorHAnsi" w:hAnsiTheme="minorHAnsi" w:cstheme="minorHAnsi"/>
          <w:sz w:val="22"/>
          <w:szCs w:val="22"/>
        </w:rPr>
        <w:lastRenderedPageBreak/>
        <w:t xml:space="preserve">Na mocy niniejszej umowy Wykonawca przenosi na Zamawiającego autorskie prawa majątkowe do wytworzonej w ramach umowy dokumentacji w tym również prawo wykonywania zależnego prawa autorskiego i wyraża w szczególności zgodę na: </w:t>
      </w:r>
    </w:p>
    <w:p w14:paraId="702A2D91" w14:textId="77777777" w:rsidR="007A1EFC" w:rsidRPr="00EE0CEF" w:rsidRDefault="007A1EFC" w:rsidP="0033624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cstheme="minorHAnsi"/>
        </w:rPr>
      </w:pPr>
      <w:r w:rsidRPr="00EE0CEF">
        <w:rPr>
          <w:rFonts w:cstheme="minorHAnsi"/>
        </w:rPr>
        <w:t xml:space="preserve">utrwalanie i zwielokrotnienie dokumentacji, </w:t>
      </w:r>
    </w:p>
    <w:p w14:paraId="1D230951" w14:textId="77777777" w:rsidR="007A1EFC" w:rsidRPr="00EE0CEF" w:rsidRDefault="007A1EFC" w:rsidP="0033624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cstheme="minorHAnsi"/>
        </w:rPr>
      </w:pPr>
      <w:r w:rsidRPr="00EE0CEF">
        <w:rPr>
          <w:rFonts w:cstheme="minorHAnsi"/>
        </w:rPr>
        <w:t>dokonywanie w dokumentacji zmian,</w:t>
      </w:r>
    </w:p>
    <w:p w14:paraId="642922CB" w14:textId="77777777" w:rsidR="007A1EFC" w:rsidRPr="00EE0CEF" w:rsidRDefault="007A1EFC" w:rsidP="0033624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cstheme="minorHAnsi"/>
        </w:rPr>
      </w:pPr>
      <w:r w:rsidRPr="00EE0CEF">
        <w:rPr>
          <w:rFonts w:cstheme="minorHAnsi"/>
        </w:rPr>
        <w:t xml:space="preserve">powielenie, </w:t>
      </w:r>
    </w:p>
    <w:p w14:paraId="1928B2B2" w14:textId="77777777" w:rsidR="007A1EFC" w:rsidRPr="00EE0CEF" w:rsidRDefault="007A1EFC" w:rsidP="0033624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cstheme="minorHAnsi"/>
        </w:rPr>
      </w:pPr>
      <w:r w:rsidRPr="00EE0CEF">
        <w:rPr>
          <w:rFonts w:cstheme="minorHAnsi"/>
        </w:rPr>
        <w:t>publiczne odtworzenie i udostępnianie,</w:t>
      </w:r>
    </w:p>
    <w:p w14:paraId="495C0E30" w14:textId="406475FF" w:rsidR="007A1EFC" w:rsidRPr="00EE0CEF" w:rsidRDefault="007A1EFC" w:rsidP="0033624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cstheme="minorHAnsi"/>
        </w:rPr>
      </w:pPr>
      <w:r w:rsidRPr="00EE0CEF">
        <w:rPr>
          <w:rFonts w:cstheme="minorHAnsi"/>
        </w:rPr>
        <w:t xml:space="preserve">wykorzystanie do realizacji </w:t>
      </w:r>
      <w:r w:rsidRPr="00EE0CEF">
        <w:rPr>
          <w:rFonts w:cstheme="minorHAnsi"/>
          <w:kern w:val="3"/>
          <w:lang w:eastAsia="zh-CN" w:bidi="hi-IN"/>
        </w:rPr>
        <w:t xml:space="preserve">projektu pn. </w:t>
      </w:r>
      <w:r w:rsidR="009025B8">
        <w:rPr>
          <w:rFonts w:cstheme="minorHAnsi"/>
          <w:kern w:val="3"/>
          <w:lang w:eastAsia="zh-CN" w:bidi="hi-IN"/>
        </w:rPr>
        <w:t>„</w:t>
      </w:r>
      <w:r w:rsidR="00BE322B" w:rsidRPr="00BE322B">
        <w:rPr>
          <w:rFonts w:cstheme="minorHAnsi"/>
          <w:kern w:val="3"/>
          <w:lang w:eastAsia="zh-CN" w:bidi="hi-IN"/>
        </w:rPr>
        <w:t>Cyberbezpieczny Samorząd dla Gminy Stara Biała</w:t>
      </w:r>
      <w:r w:rsidRPr="00EE0CEF">
        <w:rPr>
          <w:rFonts w:cstheme="minorHAnsi"/>
          <w:kern w:val="3"/>
          <w:lang w:eastAsia="zh-CN" w:bidi="hi-IN"/>
        </w:rPr>
        <w:t>”</w:t>
      </w:r>
      <w:r w:rsidRPr="00EE0CEF">
        <w:rPr>
          <w:rFonts w:cstheme="minorHAnsi"/>
        </w:rPr>
        <w:t>.</w:t>
      </w:r>
    </w:p>
    <w:p w14:paraId="6B9911C4" w14:textId="77777777" w:rsidR="007A1EFC" w:rsidRPr="00EE0CEF" w:rsidRDefault="007A1EFC" w:rsidP="0033624D">
      <w:pPr>
        <w:pStyle w:val="Tekstpodstawowy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0CEF">
        <w:rPr>
          <w:rFonts w:asciiTheme="minorHAnsi" w:hAnsiTheme="minorHAnsi" w:cstheme="minorHAnsi"/>
          <w:sz w:val="22"/>
          <w:szCs w:val="22"/>
        </w:rPr>
        <w:t>W ramach przejętych praw majątkowych Zamawiający będzie mógł bez zgody Wykonawcy i bez dodatkowego wynagrodzenia na rzecz Wykonawcy oraz bez żadnych ograniczeń czasowych i ilościowych:</w:t>
      </w:r>
    </w:p>
    <w:p w14:paraId="6A4B6D3C" w14:textId="4EBABCE0" w:rsidR="007A1EFC" w:rsidRPr="00EE0CEF" w:rsidRDefault="007A1EFC" w:rsidP="0033624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cstheme="minorHAnsi"/>
        </w:rPr>
      </w:pPr>
      <w:r w:rsidRPr="00EE0CEF">
        <w:rPr>
          <w:rFonts w:cstheme="minorHAnsi"/>
        </w:rPr>
        <w:t>użytkować dokumentację na własny użytek lub przekazywać ją lub dowolną jej część w związku z</w:t>
      </w:r>
      <w:r w:rsidR="009025B8">
        <w:rPr>
          <w:rFonts w:cstheme="minorHAnsi"/>
        </w:rPr>
        <w:t> </w:t>
      </w:r>
      <w:r w:rsidRPr="00EE0CEF">
        <w:rPr>
          <w:rFonts w:cstheme="minorHAnsi"/>
        </w:rPr>
        <w:t xml:space="preserve">realizacją </w:t>
      </w:r>
      <w:r w:rsidRPr="00EE0CEF">
        <w:rPr>
          <w:rFonts w:cstheme="minorHAnsi"/>
          <w:kern w:val="3"/>
          <w:lang w:eastAsia="zh-CN" w:bidi="hi-IN"/>
        </w:rPr>
        <w:t xml:space="preserve">projektu pn. </w:t>
      </w:r>
      <w:r w:rsidR="009025B8">
        <w:rPr>
          <w:rFonts w:cstheme="minorHAnsi"/>
          <w:kern w:val="3"/>
          <w:lang w:eastAsia="zh-CN" w:bidi="hi-IN"/>
        </w:rPr>
        <w:t>„</w:t>
      </w:r>
      <w:r w:rsidR="00BE322B" w:rsidRPr="00BE322B">
        <w:rPr>
          <w:rFonts w:cstheme="minorHAnsi"/>
          <w:kern w:val="3"/>
          <w:lang w:eastAsia="zh-CN" w:bidi="hi-IN"/>
        </w:rPr>
        <w:t>Cyberbezpieczny Samorząd dla Gminy Stara Biała</w:t>
      </w:r>
      <w:r w:rsidR="009025B8">
        <w:rPr>
          <w:rFonts w:cstheme="minorHAnsi"/>
          <w:kern w:val="3"/>
          <w:lang w:eastAsia="zh-CN" w:bidi="hi-IN"/>
        </w:rPr>
        <w:t>”</w:t>
      </w:r>
    </w:p>
    <w:p w14:paraId="6AAA7953" w14:textId="77777777" w:rsidR="007A1EFC" w:rsidRPr="00EE0CEF" w:rsidRDefault="007A1EFC" w:rsidP="0033624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cstheme="minorHAnsi"/>
        </w:rPr>
      </w:pPr>
      <w:r w:rsidRPr="00EE0CEF">
        <w:rPr>
          <w:rFonts w:cstheme="minorHAnsi"/>
        </w:rPr>
        <w:t>zwielokrotniać dokumentację lub jej części dowolną techniką.</w:t>
      </w:r>
    </w:p>
    <w:p w14:paraId="28FD5FE3" w14:textId="26131774" w:rsidR="007A1EFC" w:rsidRPr="00EE0CEF" w:rsidRDefault="007A1EFC" w:rsidP="0033624D">
      <w:pPr>
        <w:pStyle w:val="Tekstpodstawowy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0CEF">
        <w:rPr>
          <w:rFonts w:asciiTheme="minorHAnsi" w:hAnsiTheme="minorHAnsi" w:cstheme="minorHAnsi"/>
          <w:sz w:val="22"/>
          <w:szCs w:val="22"/>
        </w:rPr>
        <w:t xml:space="preserve">Przeniesienie autorskich praw majątkowych do dokumentacji wytworzonej w ramach poszczególnych </w:t>
      </w:r>
      <w:r w:rsidR="00BE515A">
        <w:rPr>
          <w:rFonts w:asciiTheme="minorHAnsi" w:hAnsiTheme="minorHAnsi" w:cstheme="minorHAnsi"/>
          <w:sz w:val="22"/>
          <w:szCs w:val="22"/>
        </w:rPr>
        <w:t xml:space="preserve">edycji szkoleń </w:t>
      </w:r>
      <w:r w:rsidRPr="00EE0CEF">
        <w:rPr>
          <w:rFonts w:asciiTheme="minorHAnsi" w:hAnsiTheme="minorHAnsi" w:cstheme="minorHAnsi"/>
          <w:sz w:val="22"/>
          <w:szCs w:val="22"/>
        </w:rPr>
        <w:t>nastąpi z datą odbioru prac dane</w:t>
      </w:r>
      <w:r w:rsidR="009025B8">
        <w:rPr>
          <w:rFonts w:asciiTheme="minorHAnsi" w:hAnsiTheme="minorHAnsi" w:cstheme="minorHAnsi"/>
          <w:sz w:val="22"/>
          <w:szCs w:val="22"/>
        </w:rPr>
        <w:t>j edycji szkoleń</w:t>
      </w:r>
      <w:r w:rsidRPr="00EE0CEF">
        <w:rPr>
          <w:rFonts w:asciiTheme="minorHAnsi" w:hAnsiTheme="minorHAnsi" w:cstheme="minorHAnsi"/>
          <w:sz w:val="22"/>
          <w:szCs w:val="22"/>
        </w:rPr>
        <w:t>.</w:t>
      </w:r>
    </w:p>
    <w:p w14:paraId="1B544F2C" w14:textId="77777777" w:rsidR="007A1EFC" w:rsidRPr="00EE0CEF" w:rsidRDefault="007A1EFC" w:rsidP="0033624D">
      <w:pPr>
        <w:pStyle w:val="Tekstpodstawowy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0CEF">
        <w:rPr>
          <w:rFonts w:asciiTheme="minorHAnsi" w:hAnsiTheme="minorHAnsi" w:cstheme="minorHAnsi"/>
          <w:sz w:val="22"/>
          <w:szCs w:val="22"/>
        </w:rPr>
        <w:t>Wraz z przeniesieniem autorskich praw majątkowych do dokumentacji Wykonawca przenosi na Zamawiającego własność wszystkich nośników, na których dokumentacja została utrwalona.</w:t>
      </w:r>
    </w:p>
    <w:p w14:paraId="0C6E1E4F" w14:textId="77777777" w:rsidR="007A1EFC" w:rsidRPr="00EE0CEF" w:rsidRDefault="007A1EFC" w:rsidP="00A6599E">
      <w:pPr>
        <w:pStyle w:val="Default"/>
        <w:numPr>
          <w:ilvl w:val="0"/>
          <w:numId w:val="24"/>
        </w:numPr>
        <w:spacing w:line="288" w:lineRule="auto"/>
        <w:ind w:hanging="357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E0CEF">
        <w:rPr>
          <w:rFonts w:asciiTheme="minorHAnsi" w:hAnsiTheme="minorHAnsi" w:cstheme="minorHAnsi"/>
          <w:sz w:val="22"/>
          <w:szCs w:val="22"/>
        </w:rPr>
        <w:t>Wykonawca oświadcza, iż dokumentacja stanowiąca przedmiot umowy nie będzie naruszała żadnych praw osób trzecich.</w:t>
      </w:r>
      <w:r w:rsidRPr="00EE0CE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W przypadku zgłoszenia przez osoby trzecie jakichkolwiek roszczeń wobec Zamawiającego w związku z korzystaniem przez niego z praw autorskich, dotyczących dokumentacji będącej przedmiotem umowy, w szczególności roszczeń związanych z naruszeniem jakiegokolwiek prawa własności intelektualnej, Zamawiający poinformuje Wykonawcę o zgłoszeniu roszczeń, a Wykonawca zobowiązuje się zwolnić Zamawiającego z odpowiedzialności wobec osób trzecich, w szczególności poprzez: </w:t>
      </w:r>
    </w:p>
    <w:p w14:paraId="778D6F93" w14:textId="77777777" w:rsidR="007A1EFC" w:rsidRPr="00EE0CEF" w:rsidRDefault="007A1EFC" w:rsidP="00A6599E">
      <w:pPr>
        <w:pStyle w:val="Default"/>
        <w:numPr>
          <w:ilvl w:val="0"/>
          <w:numId w:val="25"/>
        </w:numPr>
        <w:spacing w:line="288" w:lineRule="auto"/>
        <w:ind w:hanging="357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E0CE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podjęcie działań, mających na celu zażegnanie sporu wraz z poniesieniem związanych z tym wszelkich kosztów, wstąpienie do toczącego się postępowania, a w razie braku takiej możliwości – wystąpienie z interwencją uboczną po stronie Zamawiającego; </w:t>
      </w:r>
    </w:p>
    <w:p w14:paraId="07FE410F" w14:textId="77777777" w:rsidR="007A1EFC" w:rsidRPr="00EE0CEF" w:rsidRDefault="007A1EFC" w:rsidP="00A6599E">
      <w:pPr>
        <w:pStyle w:val="Default"/>
        <w:numPr>
          <w:ilvl w:val="0"/>
          <w:numId w:val="25"/>
        </w:numPr>
        <w:spacing w:line="288" w:lineRule="auto"/>
        <w:ind w:hanging="357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E0CEF">
        <w:rPr>
          <w:rFonts w:asciiTheme="minorHAnsi" w:hAnsiTheme="minorHAnsi" w:cstheme="minorHAnsi"/>
          <w:bCs/>
          <w:color w:val="auto"/>
          <w:sz w:val="22"/>
          <w:szCs w:val="22"/>
        </w:rPr>
        <w:t>zapłacenie na rzecz osoby trzeciej kwot zasądzonych od Zamawiającego prawomocnym wyrokiem sądu lub przyznanych na podstawie innego ostatecznego orzeczenia lub niewzruszalnej decyzji odpowiednich organów, w tym także zapłacenie zasądzonych od Zamawiającego na rzecz osoby trzeciej kosztów procesu lub innego postępowania, w tym kosztów sądowych i kosztów zastępstwa procesowego przed organami wymiaru sprawiedliwości, a w przypadku zapłacenia tych kwot przez Zamawiającego lub ich wyegzekwowania od Zamawiającego przez osobę trzecią – zwrócenie na rzecz Zamawiającego kwoty wraz z kosztami celowej egzekucji.</w:t>
      </w:r>
    </w:p>
    <w:p w14:paraId="40128A3B" w14:textId="77777777" w:rsidR="007A1EFC" w:rsidRPr="00EE0CEF" w:rsidRDefault="007A1EFC" w:rsidP="0033624D">
      <w:pPr>
        <w:pStyle w:val="Tekstpodstawowy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0CEF">
        <w:rPr>
          <w:rFonts w:asciiTheme="minorHAnsi" w:hAnsiTheme="minorHAnsi" w:cstheme="minorHAnsi"/>
          <w:sz w:val="22"/>
          <w:szCs w:val="22"/>
        </w:rPr>
        <w:t>Wykonawca, wraz z przeniesieniem autorskich praw majątkowych, zezwala Zamawiającemu na wykonywanie zależnych praw autorskich, oraz upoważnia Zamawiającego do zlecania osobom trzecim wykonywania tych zależnych praw autorskich.</w:t>
      </w:r>
    </w:p>
    <w:p w14:paraId="224DD29A" w14:textId="77777777" w:rsidR="007A1EFC" w:rsidRPr="00EE0CEF" w:rsidRDefault="007A1EFC" w:rsidP="009025B8">
      <w:pPr>
        <w:pStyle w:val="Tekstpodstawowy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E0CEF">
        <w:rPr>
          <w:rFonts w:asciiTheme="minorHAnsi" w:hAnsiTheme="minorHAnsi" w:cstheme="minorHAnsi"/>
          <w:sz w:val="22"/>
          <w:szCs w:val="22"/>
        </w:rPr>
        <w:lastRenderedPageBreak/>
        <w:t>Przeniesienie autorskich praw majątkowych, oraz zezwolenie na wykonywanie zależnych praw autorskich, o których mowa w niniejszym paragrafie, następuje w ramach wynagrodzenia wynikającego z niniejszej umowy. Wykonawcy nie przysługuje odrębne wynagrodzenie za korzystanie z dokumentacji na każdym odrębnym polu eksploatacji, oraz za zależne prawa autorskie.</w:t>
      </w:r>
    </w:p>
    <w:p w14:paraId="1E951745" w14:textId="58169189" w:rsidR="007A1EFC" w:rsidRPr="00EE0CEF" w:rsidRDefault="007A1EFC" w:rsidP="0033624D">
      <w:pPr>
        <w:pStyle w:val="Tekstpodstawowy"/>
        <w:numPr>
          <w:ilvl w:val="0"/>
          <w:numId w:val="24"/>
        </w:numPr>
        <w:overflowPunct w:val="0"/>
        <w:autoSpaceDE w:val="0"/>
        <w:autoSpaceDN w:val="0"/>
        <w:adjustRightInd w:val="0"/>
        <w:spacing w:after="200" w:line="288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E0CEF">
        <w:rPr>
          <w:rFonts w:asciiTheme="minorHAnsi" w:hAnsiTheme="minorHAnsi" w:cstheme="minorHAnsi"/>
          <w:bCs/>
          <w:sz w:val="22"/>
          <w:szCs w:val="22"/>
        </w:rPr>
        <w:t>Jeżeli po odebraniu dokumentacji, będącej przedmiotem umowy,</w:t>
      </w:r>
      <w:r w:rsidRPr="00EE0CEF">
        <w:rPr>
          <w:rFonts w:asciiTheme="minorHAnsi" w:hAnsiTheme="minorHAnsi" w:cstheme="minorHAnsi"/>
          <w:sz w:val="22"/>
          <w:szCs w:val="22"/>
        </w:rPr>
        <w:t xml:space="preserve"> </w:t>
      </w:r>
      <w:r w:rsidRPr="00EE0CEF">
        <w:rPr>
          <w:rFonts w:asciiTheme="minorHAnsi" w:hAnsiTheme="minorHAnsi" w:cstheme="minorHAnsi"/>
          <w:bCs/>
          <w:sz w:val="22"/>
          <w:szCs w:val="22"/>
        </w:rPr>
        <w:t>okaże się, iż ma on wady fizyczne, prawne lub nastąpiły inne okoliczności, uniemożliwiające korzystanie z niej i przysługujących Zamawiającemu praw, Wykonawca, w terminie wskazanym przez Zamawiającego, nie krótszym niż 5 dni roboczych zobowiązany jest do dostarczenia innej wersji dokumentacji, wolnej od wad, spełniającej wymagania określone w niniejszej umowie oraz naprawienia szkód, powstałych z tego tytułu po stronie Zamawiającego.</w:t>
      </w:r>
    </w:p>
    <w:p w14:paraId="58AA63D1" w14:textId="77777777" w:rsidR="007A1EFC" w:rsidRPr="00EE0CEF" w:rsidRDefault="007A1EFC" w:rsidP="005328AD">
      <w:pPr>
        <w:keepNext/>
        <w:spacing w:before="240" w:after="120" w:line="247" w:lineRule="auto"/>
        <w:ind w:right="40"/>
        <w:jc w:val="center"/>
        <w:rPr>
          <w:rFonts w:cstheme="minorHAnsi"/>
          <w:b/>
          <w:bCs/>
        </w:rPr>
      </w:pPr>
      <w:r w:rsidRPr="00EE0CEF">
        <w:rPr>
          <w:rFonts w:cstheme="minorHAnsi"/>
          <w:b/>
          <w:bCs/>
        </w:rPr>
        <w:t>§8 Zobowiązania do poufności</w:t>
      </w:r>
    </w:p>
    <w:p w14:paraId="1BC43A25" w14:textId="77777777" w:rsidR="007A1EFC" w:rsidRPr="00EE0CEF" w:rsidRDefault="007A1EFC" w:rsidP="0033624D">
      <w:pPr>
        <w:numPr>
          <w:ilvl w:val="2"/>
          <w:numId w:val="6"/>
        </w:numPr>
        <w:spacing w:after="0" w:line="288" w:lineRule="auto"/>
        <w:ind w:left="426" w:hanging="426"/>
        <w:jc w:val="both"/>
        <w:rPr>
          <w:rFonts w:cstheme="minorHAnsi"/>
        </w:rPr>
      </w:pPr>
      <w:r w:rsidRPr="00EE0CEF">
        <w:rPr>
          <w:rFonts w:cstheme="minorHAnsi"/>
        </w:rPr>
        <w:t>Wszelkie informacje i dokumenty, w tym uzgodnienia, notatki projektowe itd. które Wykonawca pozyskał od Zamawiającego w ramach realizacji niniejszej umowy, za wyjątkiem informacji powszechnie dostępnych, stanowią informacje poufne.</w:t>
      </w:r>
    </w:p>
    <w:p w14:paraId="51F76286" w14:textId="77777777" w:rsidR="007A1EFC" w:rsidRPr="00EE0CEF" w:rsidRDefault="007A1EFC" w:rsidP="0033624D">
      <w:pPr>
        <w:numPr>
          <w:ilvl w:val="2"/>
          <w:numId w:val="6"/>
        </w:numPr>
        <w:spacing w:after="0" w:line="288" w:lineRule="auto"/>
        <w:ind w:left="426" w:hanging="426"/>
        <w:jc w:val="both"/>
        <w:rPr>
          <w:rFonts w:cstheme="minorHAnsi"/>
        </w:rPr>
      </w:pPr>
      <w:r w:rsidRPr="00EE0CEF">
        <w:rPr>
          <w:rFonts w:cstheme="minorHAnsi"/>
        </w:rPr>
        <w:t>Wykonawca oświadcza, iż posiada i zastosuje niezbędne środki do zapewnienia poufności pozyskanych informacji i dokumentów.</w:t>
      </w:r>
    </w:p>
    <w:p w14:paraId="1A8B9AA7" w14:textId="77777777" w:rsidR="007A1EFC" w:rsidRPr="00EE0CEF" w:rsidRDefault="007A1EFC" w:rsidP="0033624D">
      <w:pPr>
        <w:numPr>
          <w:ilvl w:val="2"/>
          <w:numId w:val="6"/>
        </w:numPr>
        <w:spacing w:after="0" w:line="288" w:lineRule="auto"/>
        <w:ind w:left="426" w:hanging="426"/>
        <w:jc w:val="both"/>
        <w:rPr>
          <w:rFonts w:cstheme="minorHAnsi"/>
        </w:rPr>
      </w:pPr>
      <w:r w:rsidRPr="00EE0CEF">
        <w:rPr>
          <w:rFonts w:cstheme="minorHAnsi"/>
        </w:rPr>
        <w:t>Wykonawca oświadcza, że informacje poufne, będą wykorzystywane wyłącznie do celów związanych z realizacją umowy.</w:t>
      </w:r>
    </w:p>
    <w:p w14:paraId="78B8C8B0" w14:textId="77777777" w:rsidR="007A1EFC" w:rsidRPr="00EE0CEF" w:rsidRDefault="007A1EFC" w:rsidP="0033624D">
      <w:pPr>
        <w:numPr>
          <w:ilvl w:val="2"/>
          <w:numId w:val="6"/>
        </w:numPr>
        <w:spacing w:after="0" w:line="288" w:lineRule="auto"/>
        <w:ind w:left="426" w:hanging="426"/>
        <w:jc w:val="both"/>
        <w:rPr>
          <w:rFonts w:cstheme="minorHAnsi"/>
        </w:rPr>
      </w:pPr>
      <w:r w:rsidRPr="00EE0CEF">
        <w:rPr>
          <w:rFonts w:cstheme="minorHAnsi"/>
        </w:rPr>
        <w:t>Strony umowy zobowiązują się:</w:t>
      </w:r>
    </w:p>
    <w:p w14:paraId="63F807D7" w14:textId="77777777" w:rsidR="007A1EFC" w:rsidRPr="00EE0CEF" w:rsidRDefault="007A1EFC" w:rsidP="0033624D">
      <w:pPr>
        <w:numPr>
          <w:ilvl w:val="0"/>
          <w:numId w:val="14"/>
        </w:numPr>
        <w:tabs>
          <w:tab w:val="left" w:pos="709"/>
        </w:tabs>
        <w:spacing w:after="0" w:line="288" w:lineRule="auto"/>
        <w:ind w:left="709" w:hanging="283"/>
        <w:jc w:val="both"/>
        <w:rPr>
          <w:rFonts w:cstheme="minorHAnsi"/>
        </w:rPr>
      </w:pPr>
      <w:r w:rsidRPr="00EE0CEF">
        <w:rPr>
          <w:rFonts w:cstheme="minorHAnsi"/>
        </w:rPr>
        <w:t>stosować bezpieczny sposób przekazywania między sobą informacji poufnych,</w:t>
      </w:r>
    </w:p>
    <w:p w14:paraId="3D519F58" w14:textId="77777777" w:rsidR="007A1EFC" w:rsidRPr="00EE0CEF" w:rsidRDefault="007A1EFC" w:rsidP="0033624D">
      <w:pPr>
        <w:numPr>
          <w:ilvl w:val="0"/>
          <w:numId w:val="14"/>
        </w:numPr>
        <w:tabs>
          <w:tab w:val="left" w:pos="709"/>
        </w:tabs>
        <w:spacing w:after="0" w:line="288" w:lineRule="auto"/>
        <w:ind w:left="709" w:hanging="283"/>
        <w:jc w:val="both"/>
        <w:rPr>
          <w:rFonts w:cstheme="minorHAnsi"/>
        </w:rPr>
      </w:pPr>
      <w:r w:rsidRPr="00EE0CEF">
        <w:rPr>
          <w:rFonts w:cstheme="minorHAnsi"/>
        </w:rPr>
        <w:t>nie przekazywać i nie ujawniać informacji poufnych, ani ich źródła, zarówno w całości jak i w części stronom trzecim bez uzyskania uprzedniej, wyraźnej zgody na piśmie (lub formie równoważnej) od strony umowy, której informacja lub źródło informacji dotyczy.</w:t>
      </w:r>
    </w:p>
    <w:p w14:paraId="7F5ABD72" w14:textId="77777777" w:rsidR="007A1EFC" w:rsidRPr="00EE0CEF" w:rsidRDefault="007A1EFC" w:rsidP="0033624D">
      <w:pPr>
        <w:pStyle w:val="Tekstpodstawowy"/>
        <w:numPr>
          <w:ilvl w:val="0"/>
          <w:numId w:val="14"/>
        </w:numPr>
        <w:tabs>
          <w:tab w:val="left" w:pos="709"/>
        </w:tabs>
        <w:suppressAutoHyphens/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0CEF">
        <w:rPr>
          <w:rFonts w:asciiTheme="minorHAnsi" w:hAnsiTheme="minorHAnsi" w:cstheme="minorHAnsi"/>
          <w:sz w:val="22"/>
          <w:szCs w:val="22"/>
        </w:rPr>
        <w:t>z wyjątkiem celów określonych w ust. 3, nie kopiować ani w inny sposób nie powielać uzyskanych dokumentów.</w:t>
      </w:r>
    </w:p>
    <w:p w14:paraId="5722AD62" w14:textId="77777777" w:rsidR="007A1EFC" w:rsidRPr="00EE0CEF" w:rsidRDefault="007A1EFC" w:rsidP="0033624D">
      <w:pPr>
        <w:numPr>
          <w:ilvl w:val="2"/>
          <w:numId w:val="6"/>
        </w:numPr>
        <w:spacing w:after="0" w:line="288" w:lineRule="auto"/>
        <w:ind w:left="426"/>
        <w:jc w:val="both"/>
        <w:rPr>
          <w:rFonts w:cstheme="minorHAnsi"/>
        </w:rPr>
      </w:pPr>
      <w:r w:rsidRPr="00EE0CEF">
        <w:rPr>
          <w:rFonts w:cstheme="minorHAnsi"/>
        </w:rPr>
        <w:t>W stosunku do informacji poufnych, strona umowy odbierająca takie informacje zobowiązana jest chronić przed ujawnieniem osobom nieuprawnionym, w szczególności zaś:</w:t>
      </w:r>
    </w:p>
    <w:p w14:paraId="686262E3" w14:textId="77777777" w:rsidR="007A1EFC" w:rsidRPr="00EE0CEF" w:rsidRDefault="007A1EFC" w:rsidP="0033624D">
      <w:pPr>
        <w:pStyle w:val="Tekstpodstawowy"/>
        <w:numPr>
          <w:ilvl w:val="0"/>
          <w:numId w:val="15"/>
        </w:numPr>
        <w:tabs>
          <w:tab w:val="left" w:pos="709"/>
        </w:tabs>
        <w:suppressAutoHyphens/>
        <w:spacing w:after="0" w:line="288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E0CEF">
        <w:rPr>
          <w:rFonts w:asciiTheme="minorHAnsi" w:hAnsiTheme="minorHAnsi" w:cstheme="minorHAnsi"/>
          <w:sz w:val="22"/>
          <w:szCs w:val="22"/>
        </w:rPr>
        <w:t xml:space="preserve">utrzymać informację poufną w tajemnicy i chronić ją co najmniej ze starannością, z jaką chroni swoje tajemnice przedsiębiorstwa </w:t>
      </w:r>
      <w:r w:rsidRPr="00EE0CEF">
        <w:rPr>
          <w:rFonts w:asciiTheme="minorHAnsi" w:hAnsiTheme="minorHAnsi" w:cstheme="minorHAnsi"/>
          <w:sz w:val="22"/>
          <w:szCs w:val="22"/>
          <w:lang w:eastAsia="ar-SA"/>
        </w:rPr>
        <w:t>oraz przestrzegać zasad dostępu i przekazywania informacji, wprowadzać do umów z podwykonawcami zapisy zobowiązujące do zachowania w tajemnicy informacji poufnych,</w:t>
      </w:r>
    </w:p>
    <w:p w14:paraId="217899F3" w14:textId="77777777" w:rsidR="007A1EFC" w:rsidRPr="00EE0CEF" w:rsidRDefault="007A1EFC" w:rsidP="0033624D">
      <w:pPr>
        <w:pStyle w:val="Tekstpodstawowy"/>
        <w:numPr>
          <w:ilvl w:val="0"/>
          <w:numId w:val="15"/>
        </w:numPr>
        <w:tabs>
          <w:tab w:val="left" w:pos="709"/>
        </w:tabs>
        <w:suppressAutoHyphens/>
        <w:spacing w:after="0" w:line="288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E0CEF">
        <w:rPr>
          <w:rFonts w:asciiTheme="minorHAnsi" w:hAnsiTheme="minorHAnsi" w:cstheme="minorHAnsi"/>
          <w:sz w:val="22"/>
          <w:szCs w:val="22"/>
        </w:rPr>
        <w:t xml:space="preserve">ujawniać informacje poufne wyłącznie osobom zaangażowanym w realizację Umowy </w:t>
      </w:r>
      <w:r w:rsidRPr="00EE0CEF">
        <w:rPr>
          <w:rFonts w:asciiTheme="minorHAnsi" w:hAnsiTheme="minorHAnsi" w:cstheme="minorHAnsi"/>
          <w:sz w:val="22"/>
          <w:szCs w:val="22"/>
          <w:lang w:eastAsia="ar-SA"/>
        </w:rPr>
        <w:t xml:space="preserve">i tylko w takim zakresie, w jakim potrzebne jest to do wykonania Umowy, </w:t>
      </w:r>
    </w:p>
    <w:p w14:paraId="2AB6BFF1" w14:textId="77777777" w:rsidR="007A1EFC" w:rsidRPr="00EE0CEF" w:rsidRDefault="007A1EFC" w:rsidP="0033624D">
      <w:pPr>
        <w:pStyle w:val="Tekstpodstawowy"/>
        <w:numPr>
          <w:ilvl w:val="0"/>
          <w:numId w:val="15"/>
        </w:numPr>
        <w:tabs>
          <w:tab w:val="left" w:pos="709"/>
        </w:tabs>
        <w:suppressAutoHyphens/>
        <w:spacing w:after="0" w:line="288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E0CEF">
        <w:rPr>
          <w:rFonts w:asciiTheme="minorHAnsi" w:hAnsiTheme="minorHAnsi" w:cstheme="minorHAnsi"/>
          <w:sz w:val="22"/>
          <w:szCs w:val="22"/>
        </w:rPr>
        <w:t>bezzwłocznie powiadomić stronę ujawniającą o zaistnieniu okoliczności z których wynika obowiązek prawny ujawnienia informacji poufnych,</w:t>
      </w:r>
    </w:p>
    <w:p w14:paraId="3FEE5106" w14:textId="77777777" w:rsidR="007A1EFC" w:rsidRPr="00EE0CEF" w:rsidRDefault="007A1EFC" w:rsidP="0033624D">
      <w:pPr>
        <w:pStyle w:val="Tekstpodstawowy"/>
        <w:numPr>
          <w:ilvl w:val="0"/>
          <w:numId w:val="15"/>
        </w:numPr>
        <w:tabs>
          <w:tab w:val="left" w:pos="709"/>
        </w:tabs>
        <w:suppressAutoHyphens/>
        <w:spacing w:after="0" w:line="288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E0CEF">
        <w:rPr>
          <w:rFonts w:asciiTheme="minorHAnsi" w:hAnsiTheme="minorHAnsi" w:cstheme="minorHAnsi"/>
          <w:sz w:val="22"/>
          <w:szCs w:val="22"/>
        </w:rPr>
        <w:t>bezzwłocznie poinformować stronę ujawniającą o fakcie utraty, ujawnienia lub powielenia informacji poufnej, zarówno w sposób autoryzowany, jak i bez autoryzacji lub niedotrzymaniu poufności.</w:t>
      </w:r>
    </w:p>
    <w:p w14:paraId="34A7302B" w14:textId="77777777" w:rsidR="007A1EFC" w:rsidRPr="00EE0CEF" w:rsidRDefault="007A1EFC" w:rsidP="0033624D">
      <w:pPr>
        <w:pStyle w:val="Tekstpodstawowy"/>
        <w:numPr>
          <w:ilvl w:val="2"/>
          <w:numId w:val="6"/>
        </w:numPr>
        <w:tabs>
          <w:tab w:val="left" w:pos="709"/>
        </w:tabs>
        <w:suppressAutoHyphens/>
        <w:spacing w:after="0"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E0CEF">
        <w:rPr>
          <w:rFonts w:asciiTheme="minorHAnsi" w:hAnsiTheme="minorHAnsi" w:cstheme="minorHAnsi"/>
          <w:sz w:val="22"/>
          <w:szCs w:val="22"/>
        </w:rPr>
        <w:lastRenderedPageBreak/>
        <w:t>Wykonawca oświadcza, że ponosi odpowiedzialność za skutki działania osób, które dopuścił do informacji poufnej.</w:t>
      </w:r>
    </w:p>
    <w:p w14:paraId="0CEFA50F" w14:textId="77777777" w:rsidR="007A1EFC" w:rsidRPr="00EE0CEF" w:rsidRDefault="007A1EFC" w:rsidP="0033624D">
      <w:pPr>
        <w:pStyle w:val="Tekstpodstawowy"/>
        <w:numPr>
          <w:ilvl w:val="2"/>
          <w:numId w:val="6"/>
        </w:numPr>
        <w:tabs>
          <w:tab w:val="left" w:pos="709"/>
        </w:tabs>
        <w:suppressAutoHyphens/>
        <w:spacing w:after="0"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E0CEF">
        <w:rPr>
          <w:rFonts w:asciiTheme="minorHAnsi" w:hAnsiTheme="minorHAnsi" w:cstheme="minorHAnsi"/>
          <w:sz w:val="22"/>
          <w:szCs w:val="22"/>
        </w:rPr>
        <w:t>W momencie zakończenia realizacji niniejszej Wykonawca w sposób bezpieczny zniszczy lub zwróci Zamawiającemu wszelkie nośniki z otrzymanymi informacjami oraz dokumenty, a w przypadku sporządzenia dodatkowych kopii, trwale usunie je z wszelkich nośników, które nie zostały zwrócone Zamawiającemu.</w:t>
      </w:r>
    </w:p>
    <w:p w14:paraId="609BF635" w14:textId="77777777" w:rsidR="007A1EFC" w:rsidRPr="00EE0CEF" w:rsidRDefault="007A1EFC" w:rsidP="0033624D">
      <w:pPr>
        <w:pStyle w:val="Tekstpodstawowy"/>
        <w:numPr>
          <w:ilvl w:val="2"/>
          <w:numId w:val="6"/>
        </w:numPr>
        <w:tabs>
          <w:tab w:val="left" w:pos="709"/>
        </w:tabs>
        <w:suppressAutoHyphens/>
        <w:spacing w:after="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E0CEF">
        <w:rPr>
          <w:rFonts w:asciiTheme="minorHAnsi" w:hAnsiTheme="minorHAnsi" w:cstheme="minorHAnsi"/>
          <w:sz w:val="22"/>
          <w:szCs w:val="22"/>
        </w:rPr>
        <w:t>Obowiązek ochrony informacji poufnych obowiązuje również po rozwiązaniu lub zakończeniu umowy.</w:t>
      </w:r>
    </w:p>
    <w:p w14:paraId="5A412D36" w14:textId="77777777" w:rsidR="007A1EFC" w:rsidRPr="00EE0CEF" w:rsidRDefault="007A1EFC" w:rsidP="0033624D">
      <w:pPr>
        <w:pStyle w:val="Tekstpodstawowy"/>
        <w:numPr>
          <w:ilvl w:val="2"/>
          <w:numId w:val="6"/>
        </w:numPr>
        <w:tabs>
          <w:tab w:val="left" w:pos="709"/>
        </w:tabs>
        <w:suppressAutoHyphens/>
        <w:spacing w:after="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E0CEF">
        <w:rPr>
          <w:rFonts w:asciiTheme="minorHAnsi" w:hAnsiTheme="minorHAnsi" w:cstheme="minorHAnsi"/>
          <w:sz w:val="22"/>
          <w:szCs w:val="22"/>
        </w:rPr>
        <w:t>Obowiązek zachowania poufności nie dotyczy tych informacji, które:</w:t>
      </w:r>
    </w:p>
    <w:p w14:paraId="11706848" w14:textId="77777777" w:rsidR="007A1EFC" w:rsidRPr="00EE0CEF" w:rsidRDefault="007A1EFC" w:rsidP="0033624D">
      <w:pPr>
        <w:pStyle w:val="Tekstpodstawowy"/>
        <w:numPr>
          <w:ilvl w:val="0"/>
          <w:numId w:val="16"/>
        </w:numPr>
        <w:suppressAutoHyphens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0CEF">
        <w:rPr>
          <w:rFonts w:asciiTheme="minorHAnsi" w:hAnsiTheme="minorHAnsi" w:cstheme="minorHAnsi"/>
          <w:sz w:val="22"/>
          <w:szCs w:val="22"/>
        </w:rPr>
        <w:t>były znane stronie odbierającej przed ich udostępnieniem przez stronę ujawniającą, na co istnieje pisemne potwierdzenie,</w:t>
      </w:r>
    </w:p>
    <w:p w14:paraId="205D48B5" w14:textId="77777777" w:rsidR="007A1EFC" w:rsidRPr="00EE0CEF" w:rsidRDefault="007A1EFC" w:rsidP="0033624D">
      <w:pPr>
        <w:pStyle w:val="Tekstpodstawowy"/>
        <w:numPr>
          <w:ilvl w:val="0"/>
          <w:numId w:val="16"/>
        </w:numPr>
        <w:suppressAutoHyphens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0CEF">
        <w:rPr>
          <w:rFonts w:asciiTheme="minorHAnsi" w:hAnsiTheme="minorHAnsi" w:cstheme="minorHAnsi"/>
          <w:sz w:val="22"/>
          <w:szCs w:val="22"/>
        </w:rPr>
        <w:t>zostały upowszechnione, jednakże nie nastąpiło to wskutek zaniedbania czy też świadomego działania strony odbierającej,</w:t>
      </w:r>
    </w:p>
    <w:p w14:paraId="35BB0439" w14:textId="77777777" w:rsidR="007A1EFC" w:rsidRPr="00EE0CEF" w:rsidRDefault="007A1EFC" w:rsidP="0033624D">
      <w:pPr>
        <w:pStyle w:val="Tekstpodstawowy"/>
        <w:numPr>
          <w:ilvl w:val="0"/>
          <w:numId w:val="16"/>
        </w:numPr>
        <w:suppressAutoHyphens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0CEF">
        <w:rPr>
          <w:rFonts w:asciiTheme="minorHAnsi" w:hAnsiTheme="minorHAnsi" w:cstheme="minorHAnsi"/>
          <w:sz w:val="22"/>
          <w:szCs w:val="22"/>
        </w:rPr>
        <w:t xml:space="preserve">zostały ujawnione przez stronę trzecią, nie związaną umową o zachowaniu poufności z którąkolwiek ze stron, </w:t>
      </w:r>
    </w:p>
    <w:p w14:paraId="629DC896" w14:textId="77777777" w:rsidR="007A1EFC" w:rsidRPr="00EE0CEF" w:rsidRDefault="007A1EFC" w:rsidP="0033624D">
      <w:pPr>
        <w:pStyle w:val="Tekstpodstawowy"/>
        <w:numPr>
          <w:ilvl w:val="0"/>
          <w:numId w:val="16"/>
        </w:numPr>
        <w:suppressAutoHyphens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0CEF">
        <w:rPr>
          <w:rFonts w:asciiTheme="minorHAnsi" w:hAnsiTheme="minorHAnsi" w:cstheme="minorHAnsi"/>
          <w:sz w:val="22"/>
          <w:szCs w:val="22"/>
        </w:rPr>
        <w:t>zostały zaaprobowane jako informacje do ujawnienia, na podstawie pisemnego upoważnienia przez stronę, której dotyczą,</w:t>
      </w:r>
    </w:p>
    <w:p w14:paraId="5A250014" w14:textId="77777777" w:rsidR="007A1EFC" w:rsidRPr="00EE0CEF" w:rsidRDefault="007A1EFC" w:rsidP="0033624D">
      <w:pPr>
        <w:pStyle w:val="Tekstpodstawowy"/>
        <w:numPr>
          <w:ilvl w:val="0"/>
          <w:numId w:val="16"/>
        </w:numPr>
        <w:suppressAutoHyphens/>
        <w:spacing w:after="208" w:line="276" w:lineRule="auto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E0CEF">
        <w:rPr>
          <w:rFonts w:asciiTheme="minorHAnsi" w:eastAsia="Calibri" w:hAnsiTheme="minorHAnsi" w:cstheme="minorHAnsi"/>
          <w:kern w:val="2"/>
          <w:sz w:val="22"/>
          <w:szCs w:val="22"/>
          <w14:ligatures w14:val="standardContextual"/>
        </w:rPr>
        <w:t>muszą być ujawnione z mocy prawa.</w:t>
      </w:r>
    </w:p>
    <w:p w14:paraId="5880D415" w14:textId="3F158298" w:rsidR="007A1EFC" w:rsidRPr="00EE0CEF" w:rsidRDefault="007A1EFC" w:rsidP="009025B8">
      <w:pPr>
        <w:pStyle w:val="Tekstpodstawowy"/>
        <w:numPr>
          <w:ilvl w:val="2"/>
          <w:numId w:val="6"/>
        </w:numPr>
        <w:suppressAutoHyphens/>
        <w:spacing w:after="0" w:line="276" w:lineRule="auto"/>
        <w:ind w:left="426" w:hanging="58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E0CEF">
        <w:rPr>
          <w:rFonts w:asciiTheme="minorHAnsi" w:hAnsiTheme="minorHAnsi" w:cstheme="minorHAnsi"/>
          <w:sz w:val="22"/>
          <w:szCs w:val="22"/>
        </w:rPr>
        <w:t>Wykonawca jest zobowiązany przetwarzając dane osobowe do stosowania przy ich przetwarzaniu przepisy rozporządzenia Parlamentu Europejskiego i Rady (UE) 2016/679 z dnia 27 kwietnia 2016 r. w</w:t>
      </w:r>
      <w:r w:rsidR="00BE515A">
        <w:rPr>
          <w:rFonts w:asciiTheme="minorHAnsi" w:hAnsiTheme="minorHAnsi" w:cstheme="minorHAnsi"/>
          <w:sz w:val="22"/>
          <w:szCs w:val="22"/>
        </w:rPr>
        <w:t> </w:t>
      </w:r>
      <w:r w:rsidRPr="00EE0CEF">
        <w:rPr>
          <w:rFonts w:asciiTheme="minorHAnsi" w:hAnsiTheme="minorHAnsi" w:cstheme="minorHAnsi"/>
          <w:sz w:val="22"/>
          <w:szCs w:val="22"/>
        </w:rPr>
        <w:t>sprawie ochrony osób fizycznych w związku z przetwarzaniem danych osobowych i w sprawie swobodnego przepływu takich danych oraz uchylenia dyrektywy 95/46/WE (ogólne rozporządzenie o</w:t>
      </w:r>
      <w:r w:rsidR="009025B8">
        <w:rPr>
          <w:rFonts w:asciiTheme="minorHAnsi" w:hAnsiTheme="minorHAnsi" w:cstheme="minorHAnsi"/>
          <w:sz w:val="22"/>
          <w:szCs w:val="22"/>
        </w:rPr>
        <w:t> </w:t>
      </w:r>
      <w:r w:rsidRPr="00EE0CEF">
        <w:rPr>
          <w:rFonts w:asciiTheme="minorHAnsi" w:hAnsiTheme="minorHAnsi" w:cstheme="minorHAnsi"/>
          <w:sz w:val="22"/>
          <w:szCs w:val="22"/>
        </w:rPr>
        <w:t>ochronie danych).</w:t>
      </w:r>
      <w:r w:rsidR="008F722F" w:rsidRPr="00EE0CEF">
        <w:rPr>
          <w:rFonts w:asciiTheme="minorHAnsi" w:hAnsiTheme="minorHAnsi" w:cstheme="minorHAnsi"/>
          <w:sz w:val="22"/>
          <w:szCs w:val="22"/>
        </w:rPr>
        <w:t xml:space="preserve"> </w:t>
      </w:r>
      <w:r w:rsidRPr="00EE0CEF">
        <w:rPr>
          <w:rFonts w:asciiTheme="minorHAnsi" w:hAnsiTheme="minorHAnsi" w:cstheme="minorHAnsi"/>
          <w:sz w:val="22"/>
          <w:szCs w:val="22"/>
        </w:rPr>
        <w:t>W przypadku, gdy w związku z realizacją niniejszej umowy zajdzie potrzeba przetwarzania przez Wykonawcę danych osobowych, których administratorem jest Zamawiający, Wykonawca zobowiązuje się do zawarcia odrębnej umowy dotyczącej przetwarzania danych osobowych.</w:t>
      </w:r>
    </w:p>
    <w:p w14:paraId="61551B25" w14:textId="0096C7B6" w:rsidR="007A1EFC" w:rsidRPr="00EE0CEF" w:rsidRDefault="007A1EFC" w:rsidP="009025B8">
      <w:pPr>
        <w:pStyle w:val="Tekstpodstawowy"/>
        <w:numPr>
          <w:ilvl w:val="2"/>
          <w:numId w:val="6"/>
        </w:numPr>
        <w:suppressAutoHyphens/>
        <w:spacing w:after="208" w:line="276" w:lineRule="auto"/>
        <w:ind w:left="426" w:hanging="582"/>
        <w:jc w:val="both"/>
        <w:rPr>
          <w:rFonts w:asciiTheme="minorHAnsi" w:hAnsiTheme="minorHAnsi" w:cstheme="minorHAnsi"/>
          <w:sz w:val="22"/>
          <w:szCs w:val="22"/>
        </w:rPr>
      </w:pPr>
      <w:r w:rsidRPr="00EE0CEF">
        <w:rPr>
          <w:rFonts w:asciiTheme="minorHAnsi" w:hAnsiTheme="minorHAnsi" w:cstheme="minorHAnsi"/>
          <w:sz w:val="22"/>
          <w:szCs w:val="22"/>
        </w:rPr>
        <w:t xml:space="preserve">Umowa dotycząca przetwarzania danych osobowych zostanie zawarta po uzyskaniu zgody Grantodawcy przez Zamawiającego. </w:t>
      </w:r>
    </w:p>
    <w:p w14:paraId="51995B01" w14:textId="77777777" w:rsidR="00BE322B" w:rsidRDefault="00BE322B" w:rsidP="009025B8">
      <w:pPr>
        <w:spacing w:before="240" w:after="120" w:line="247" w:lineRule="auto"/>
        <w:ind w:right="40"/>
        <w:jc w:val="center"/>
        <w:rPr>
          <w:rFonts w:cstheme="minorHAnsi"/>
          <w:b/>
          <w:bCs/>
        </w:rPr>
      </w:pPr>
    </w:p>
    <w:p w14:paraId="1296938C" w14:textId="6CECC047" w:rsidR="007A1EFC" w:rsidRPr="009025B8" w:rsidRDefault="007A1EFC" w:rsidP="009025B8">
      <w:pPr>
        <w:spacing w:before="240" w:after="120" w:line="247" w:lineRule="auto"/>
        <w:ind w:right="40"/>
        <w:jc w:val="center"/>
        <w:rPr>
          <w:rFonts w:cstheme="minorHAnsi"/>
          <w:b/>
          <w:bCs/>
        </w:rPr>
      </w:pPr>
      <w:r w:rsidRPr="009025B8">
        <w:rPr>
          <w:rFonts w:cstheme="minorHAnsi"/>
          <w:b/>
          <w:bCs/>
        </w:rPr>
        <w:t>§9 Siła wyższa</w:t>
      </w:r>
    </w:p>
    <w:p w14:paraId="35A70D05" w14:textId="77777777" w:rsidR="007A1EFC" w:rsidRPr="00EE0CEF" w:rsidRDefault="007A1EFC" w:rsidP="0033624D">
      <w:pPr>
        <w:numPr>
          <w:ilvl w:val="0"/>
          <w:numId w:val="17"/>
        </w:numPr>
        <w:spacing w:after="43" w:line="266" w:lineRule="auto"/>
        <w:ind w:hanging="360"/>
        <w:jc w:val="both"/>
        <w:rPr>
          <w:rFonts w:eastAsia="Calibri" w:cstheme="minorHAnsi"/>
          <w:lang w:eastAsia="pl-PL"/>
        </w:rPr>
      </w:pPr>
      <w:r w:rsidRPr="00EE0CEF">
        <w:rPr>
          <w:rFonts w:eastAsia="Calibri" w:cstheme="minorHAnsi"/>
          <w:lang w:eastAsia="pl-PL"/>
        </w:rPr>
        <w:t>Żadna ze Stron Umowy nie będzie odpowiedzialna za niewykonanie lub nienależyte wykonanie zobowiązań wynikających z Umowy, spowodowane przez okoliczności traktowane jako siła wyższa. Przez siłę wyższą rozumie się zdarzenia pozostające poza kontrolą każdej ze Stron, których nie mogły one przewidzieć ani zapobiec, a które zakłócają lub uniemożliwiają prawidłową realizację Umowy.</w:t>
      </w:r>
    </w:p>
    <w:p w14:paraId="64AB4444" w14:textId="77777777" w:rsidR="007A1EFC" w:rsidRPr="00EE0CEF" w:rsidRDefault="007A1EFC" w:rsidP="0033624D">
      <w:pPr>
        <w:numPr>
          <w:ilvl w:val="0"/>
          <w:numId w:val="17"/>
        </w:numPr>
        <w:spacing w:after="43" w:line="266" w:lineRule="auto"/>
        <w:ind w:hanging="360"/>
        <w:jc w:val="both"/>
        <w:rPr>
          <w:rFonts w:eastAsia="Calibri" w:cstheme="minorHAnsi"/>
          <w:lang w:eastAsia="pl-PL"/>
        </w:rPr>
      </w:pPr>
      <w:r w:rsidRPr="00EE0CEF">
        <w:rPr>
          <w:rFonts w:eastAsia="Calibri" w:cstheme="minorHAnsi"/>
          <w:lang w:eastAsia="pl-PL"/>
        </w:rPr>
        <w:t xml:space="preserve">W przypadku zaistnienia siły wyższej Strona, której taka okoliczność uniemożliwia lub utrudnia prawidłowe wywiązanie się z jej zobowiązań, niezwłocznie, nie później jednak niż w ciągu 7 dni, powiadomi drugą Stronę o takich okolicznościach i ich przyczynie. </w:t>
      </w:r>
    </w:p>
    <w:p w14:paraId="1966E189" w14:textId="77777777" w:rsidR="007A1EFC" w:rsidRPr="00EE0CEF" w:rsidRDefault="007A1EFC" w:rsidP="0033624D">
      <w:pPr>
        <w:numPr>
          <w:ilvl w:val="0"/>
          <w:numId w:val="17"/>
        </w:numPr>
        <w:spacing w:after="43" w:line="266" w:lineRule="auto"/>
        <w:ind w:hanging="360"/>
        <w:jc w:val="both"/>
        <w:rPr>
          <w:rFonts w:eastAsia="Calibri" w:cstheme="minorHAnsi"/>
          <w:lang w:eastAsia="pl-PL"/>
        </w:rPr>
      </w:pPr>
      <w:r w:rsidRPr="00EE0CEF">
        <w:rPr>
          <w:rFonts w:eastAsia="Calibri" w:cstheme="minorHAnsi"/>
          <w:lang w:eastAsia="pl-PL"/>
        </w:rPr>
        <w:lastRenderedPageBreak/>
        <w:t xml:space="preserve">Jeżeli siła wyższa, będzie trwała nieprzerwanie przez okres 90 dni lub dłużej, Strony mogą w drodze wzajemnego uzgodnienia rozwiązać Umowę, bez nakładania na żadną ze Stron dalszych zobowiązań, oprócz płatności należnych z tytułu wykonanych dotychczas usług. </w:t>
      </w:r>
    </w:p>
    <w:p w14:paraId="1AE70FC6" w14:textId="77777777" w:rsidR="007A1EFC" w:rsidRPr="00EE0CEF" w:rsidRDefault="007A1EFC" w:rsidP="0033624D">
      <w:pPr>
        <w:numPr>
          <w:ilvl w:val="0"/>
          <w:numId w:val="17"/>
        </w:numPr>
        <w:spacing w:after="208" w:line="266" w:lineRule="auto"/>
        <w:ind w:hanging="360"/>
        <w:jc w:val="both"/>
        <w:rPr>
          <w:rFonts w:cstheme="minorHAnsi"/>
        </w:rPr>
      </w:pPr>
      <w:r w:rsidRPr="00EE0CEF">
        <w:rPr>
          <w:rFonts w:eastAsia="Calibri" w:cstheme="minorHAnsi"/>
          <w:lang w:eastAsia="pl-PL"/>
        </w:rPr>
        <w:t xml:space="preserve">Okres występowania siły wyższej powoduje odpowiednie przesunięcie terminów określonych w Umowie. </w:t>
      </w:r>
    </w:p>
    <w:p w14:paraId="2D54F1F4" w14:textId="77777777" w:rsidR="007A1EFC" w:rsidRPr="00EE0CEF" w:rsidRDefault="007A1EFC" w:rsidP="009025B8">
      <w:pPr>
        <w:spacing w:before="240" w:after="120" w:line="247" w:lineRule="auto"/>
        <w:ind w:right="40"/>
        <w:jc w:val="center"/>
        <w:rPr>
          <w:rFonts w:cstheme="minorHAnsi"/>
          <w:b/>
          <w:bCs/>
        </w:rPr>
      </w:pPr>
      <w:r w:rsidRPr="00EE0CEF">
        <w:rPr>
          <w:rFonts w:cstheme="minorHAnsi"/>
          <w:b/>
          <w:bCs/>
        </w:rPr>
        <w:t>§10 Postanowienia końcowe</w:t>
      </w:r>
    </w:p>
    <w:p w14:paraId="2ED2DB02" w14:textId="77777777" w:rsidR="007A1EFC" w:rsidRPr="00EE0CEF" w:rsidRDefault="007A1EFC" w:rsidP="0033624D">
      <w:pPr>
        <w:pStyle w:val="Tekstpodstawowy3"/>
        <w:numPr>
          <w:ilvl w:val="0"/>
          <w:numId w:val="18"/>
        </w:numPr>
        <w:tabs>
          <w:tab w:val="clear" w:pos="720"/>
        </w:tabs>
        <w:spacing w:after="0" w:line="288" w:lineRule="auto"/>
        <w:ind w:left="360"/>
        <w:jc w:val="both"/>
        <w:rPr>
          <w:rFonts w:cstheme="minorHAnsi"/>
          <w:sz w:val="22"/>
          <w:szCs w:val="22"/>
        </w:rPr>
      </w:pPr>
      <w:r w:rsidRPr="00EE0CEF">
        <w:rPr>
          <w:rFonts w:cstheme="minorHAnsi"/>
          <w:sz w:val="22"/>
          <w:szCs w:val="22"/>
        </w:rPr>
        <w:t xml:space="preserve">Wszelkie zmiany niniejszej Umowy wymagają dla swej ważności formy pisemnej pod rygorem nieważności. </w:t>
      </w:r>
    </w:p>
    <w:p w14:paraId="6A28AC7F" w14:textId="77777777" w:rsidR="007A1EFC" w:rsidRPr="00EE0CEF" w:rsidRDefault="007A1EFC" w:rsidP="0033624D">
      <w:pPr>
        <w:pStyle w:val="Tekstpodstawowy3"/>
        <w:numPr>
          <w:ilvl w:val="0"/>
          <w:numId w:val="18"/>
        </w:numPr>
        <w:tabs>
          <w:tab w:val="clear" w:pos="720"/>
        </w:tabs>
        <w:spacing w:after="0" w:line="288" w:lineRule="auto"/>
        <w:ind w:left="360"/>
        <w:jc w:val="both"/>
        <w:rPr>
          <w:rFonts w:cstheme="minorHAnsi"/>
          <w:sz w:val="22"/>
          <w:szCs w:val="22"/>
        </w:rPr>
      </w:pPr>
      <w:r w:rsidRPr="00EE0CEF">
        <w:rPr>
          <w:rFonts w:cstheme="minorHAnsi"/>
          <w:sz w:val="22"/>
          <w:szCs w:val="22"/>
        </w:rPr>
        <w:t>Zamawiający przewiduje możliwość zmian postanowień umowy w przypadku:</w:t>
      </w:r>
    </w:p>
    <w:p w14:paraId="356E7CFF" w14:textId="77777777" w:rsidR="007A1EFC" w:rsidRPr="00EE0CEF" w:rsidRDefault="007A1EFC" w:rsidP="0033624D">
      <w:pPr>
        <w:pStyle w:val="Tekstpodstawowy3"/>
        <w:numPr>
          <w:ilvl w:val="0"/>
          <w:numId w:val="19"/>
        </w:numPr>
        <w:spacing w:after="0" w:line="288" w:lineRule="auto"/>
        <w:jc w:val="both"/>
        <w:rPr>
          <w:rFonts w:cstheme="minorHAnsi"/>
          <w:sz w:val="22"/>
          <w:szCs w:val="22"/>
        </w:rPr>
      </w:pPr>
      <w:bookmarkStart w:id="2" w:name="_Hlk158041381"/>
      <w:r w:rsidRPr="00EE0CEF">
        <w:rPr>
          <w:rFonts w:cstheme="minorHAnsi"/>
          <w:sz w:val="22"/>
          <w:szCs w:val="22"/>
        </w:rPr>
        <w:t>gdy, nastąpi zmiana powszechnie obowiązujących przepisów prawa w zakresie mającym wpływ na realizację przedmiotu Umowy,</w:t>
      </w:r>
    </w:p>
    <w:bookmarkEnd w:id="2"/>
    <w:p w14:paraId="6ABE1BF3" w14:textId="77777777" w:rsidR="007A1EFC" w:rsidRPr="00EE0CEF" w:rsidRDefault="007A1EFC" w:rsidP="0033624D">
      <w:pPr>
        <w:pStyle w:val="Tekstpodstawowy3"/>
        <w:numPr>
          <w:ilvl w:val="0"/>
          <w:numId w:val="19"/>
        </w:numPr>
        <w:spacing w:after="0" w:line="288" w:lineRule="auto"/>
        <w:jc w:val="both"/>
        <w:rPr>
          <w:rFonts w:cstheme="minorHAnsi"/>
          <w:sz w:val="22"/>
          <w:szCs w:val="22"/>
        </w:rPr>
      </w:pPr>
      <w:r w:rsidRPr="00EE0CEF">
        <w:rPr>
          <w:rFonts w:cstheme="minorHAnsi"/>
          <w:sz w:val="22"/>
          <w:szCs w:val="22"/>
        </w:rPr>
        <w:t>opóźnień mających przyczynę po stronie Zamawiającego w związku z niedotrzymaniem przez niego terminów określonych w Umowie,</w:t>
      </w:r>
    </w:p>
    <w:p w14:paraId="1A4326E6" w14:textId="3184E183" w:rsidR="007A1EFC" w:rsidRPr="00EE0CEF" w:rsidRDefault="007A1EFC" w:rsidP="0033624D">
      <w:pPr>
        <w:pStyle w:val="Tekstpodstawowy3"/>
        <w:numPr>
          <w:ilvl w:val="0"/>
          <w:numId w:val="19"/>
        </w:numPr>
        <w:spacing w:after="0" w:line="288" w:lineRule="auto"/>
        <w:jc w:val="both"/>
        <w:rPr>
          <w:rFonts w:cstheme="minorHAnsi"/>
          <w:sz w:val="22"/>
          <w:szCs w:val="22"/>
        </w:rPr>
      </w:pPr>
      <w:r w:rsidRPr="00EE0CEF">
        <w:rPr>
          <w:rFonts w:cstheme="minorHAnsi"/>
          <w:sz w:val="22"/>
          <w:szCs w:val="22"/>
        </w:rPr>
        <w:t xml:space="preserve">w zakresie dotyczącym terminu realizacji poszczególnych </w:t>
      </w:r>
      <w:r w:rsidR="00BE515A">
        <w:rPr>
          <w:rFonts w:cstheme="minorHAnsi"/>
          <w:sz w:val="22"/>
          <w:szCs w:val="22"/>
        </w:rPr>
        <w:t>edycji szkoleń</w:t>
      </w:r>
      <w:r w:rsidRPr="00EE0CEF">
        <w:rPr>
          <w:rFonts w:cstheme="minorHAnsi"/>
          <w:sz w:val="22"/>
          <w:szCs w:val="22"/>
        </w:rPr>
        <w:t>,</w:t>
      </w:r>
    </w:p>
    <w:p w14:paraId="1D38156E" w14:textId="77777777" w:rsidR="007A1EFC" w:rsidRPr="00EE0CEF" w:rsidRDefault="007A1EFC" w:rsidP="0033624D">
      <w:pPr>
        <w:pStyle w:val="Tekstpodstawowy3"/>
        <w:numPr>
          <w:ilvl w:val="0"/>
          <w:numId w:val="19"/>
        </w:numPr>
        <w:spacing w:after="0" w:line="288" w:lineRule="auto"/>
        <w:jc w:val="both"/>
        <w:rPr>
          <w:rFonts w:cstheme="minorHAnsi"/>
          <w:sz w:val="22"/>
          <w:szCs w:val="22"/>
        </w:rPr>
      </w:pPr>
      <w:r w:rsidRPr="00EE0CEF">
        <w:rPr>
          <w:rFonts w:cstheme="minorHAnsi"/>
          <w:sz w:val="22"/>
          <w:szCs w:val="22"/>
        </w:rPr>
        <w:t xml:space="preserve">zmiany regulaminu konkursu grantowego pn. „Cyberbezpieczny samorząd”. </w:t>
      </w:r>
    </w:p>
    <w:p w14:paraId="0B9AE891" w14:textId="77777777" w:rsidR="007A1EFC" w:rsidRPr="00EE0CEF" w:rsidRDefault="007A1EFC" w:rsidP="0033624D">
      <w:pPr>
        <w:pStyle w:val="Tekstpodstawowy3"/>
        <w:numPr>
          <w:ilvl w:val="0"/>
          <w:numId w:val="18"/>
        </w:numPr>
        <w:tabs>
          <w:tab w:val="clear" w:pos="720"/>
        </w:tabs>
        <w:spacing w:after="0" w:line="288" w:lineRule="auto"/>
        <w:ind w:left="360"/>
        <w:jc w:val="both"/>
        <w:rPr>
          <w:rFonts w:cstheme="minorHAnsi"/>
          <w:sz w:val="22"/>
          <w:szCs w:val="22"/>
        </w:rPr>
      </w:pPr>
      <w:r w:rsidRPr="00EE0CEF">
        <w:rPr>
          <w:rFonts w:cstheme="minorHAnsi"/>
          <w:sz w:val="22"/>
          <w:szCs w:val="22"/>
        </w:rPr>
        <w:t>W sprawach nieuregulowanych w umowie zastosowanie mają powszechnie obowiązujące przepisy prawa, w szczególności Kodeksu Cywilnego.</w:t>
      </w:r>
    </w:p>
    <w:p w14:paraId="50D8C0B7" w14:textId="3378390E" w:rsidR="007A1EFC" w:rsidRPr="00EE0CEF" w:rsidRDefault="007A1EFC" w:rsidP="0033624D">
      <w:pPr>
        <w:numPr>
          <w:ilvl w:val="0"/>
          <w:numId w:val="18"/>
        </w:numPr>
        <w:tabs>
          <w:tab w:val="clear" w:pos="720"/>
        </w:tabs>
        <w:spacing w:after="43" w:line="266" w:lineRule="auto"/>
        <w:ind w:left="364" w:hanging="364"/>
        <w:jc w:val="both"/>
        <w:rPr>
          <w:rFonts w:eastAsia="Calibri" w:cstheme="minorHAnsi"/>
          <w:lang w:eastAsia="pl-PL"/>
        </w:rPr>
      </w:pPr>
      <w:r w:rsidRPr="00EE0CEF">
        <w:rPr>
          <w:rFonts w:eastAsia="Calibri" w:cstheme="minorHAnsi"/>
          <w:lang w:eastAsia="pl-PL"/>
        </w:rPr>
        <w:t xml:space="preserve">Strony będą dążyć do polubownego rozstrzygnięcia wszelkich sporów, jakie mogą wyniknąć w związku z interpretacją lub wykonywaniem Umowy. </w:t>
      </w:r>
    </w:p>
    <w:p w14:paraId="2666159B" w14:textId="77777777" w:rsidR="007A1EFC" w:rsidRPr="00EE0CEF" w:rsidRDefault="007A1EFC" w:rsidP="0033624D">
      <w:pPr>
        <w:pStyle w:val="Tekstpodstawowy3"/>
        <w:numPr>
          <w:ilvl w:val="0"/>
          <w:numId w:val="18"/>
        </w:numPr>
        <w:tabs>
          <w:tab w:val="clear" w:pos="720"/>
        </w:tabs>
        <w:spacing w:after="0" w:line="288" w:lineRule="auto"/>
        <w:ind w:left="360"/>
        <w:jc w:val="both"/>
        <w:rPr>
          <w:rFonts w:cstheme="minorHAnsi"/>
          <w:sz w:val="22"/>
          <w:szCs w:val="22"/>
        </w:rPr>
      </w:pPr>
      <w:r w:rsidRPr="00EE0CEF">
        <w:rPr>
          <w:rFonts w:cstheme="minorHAnsi"/>
          <w:sz w:val="22"/>
          <w:szCs w:val="22"/>
        </w:rPr>
        <w:t xml:space="preserve">Jeżeli </w:t>
      </w:r>
      <w:r w:rsidRPr="00EE0CEF">
        <w:rPr>
          <w:rFonts w:eastAsia="Calibri" w:cstheme="minorHAnsi"/>
          <w:sz w:val="22"/>
          <w:szCs w:val="22"/>
          <w:lang w:eastAsia="pl-PL"/>
        </w:rPr>
        <w:t>działania podjęte w myśl ust. 4 nie przyniosą rezultatu zadowalającego obie Strony, właściwym do rozstrzygnięcia sporów jest sąd powszechny właściwy dla siedziby Zamawiającego</w:t>
      </w:r>
      <w:r w:rsidRPr="00EE0CEF">
        <w:rPr>
          <w:rFonts w:cstheme="minorHAnsi"/>
          <w:sz w:val="22"/>
          <w:szCs w:val="22"/>
        </w:rPr>
        <w:t>.</w:t>
      </w:r>
    </w:p>
    <w:p w14:paraId="3557AF14" w14:textId="77777777" w:rsidR="007A1EFC" w:rsidRPr="00EE0CEF" w:rsidRDefault="007A1EFC" w:rsidP="0033624D">
      <w:pPr>
        <w:pStyle w:val="Tekstpodstawowy3"/>
        <w:numPr>
          <w:ilvl w:val="0"/>
          <w:numId w:val="18"/>
        </w:numPr>
        <w:tabs>
          <w:tab w:val="clear" w:pos="720"/>
        </w:tabs>
        <w:spacing w:after="0" w:line="288" w:lineRule="auto"/>
        <w:ind w:left="360"/>
        <w:jc w:val="both"/>
        <w:rPr>
          <w:rFonts w:cstheme="minorHAnsi"/>
          <w:sz w:val="22"/>
          <w:szCs w:val="22"/>
        </w:rPr>
      </w:pPr>
      <w:r w:rsidRPr="00EE0CEF">
        <w:rPr>
          <w:rFonts w:cstheme="minorHAnsi"/>
          <w:sz w:val="22"/>
          <w:szCs w:val="22"/>
        </w:rPr>
        <w:t>Umowę sporządzono w 3 jednobrzmiących egzemplarzach, dwa egzemplarze dla Zamawiającego, jeden dla Wykonawcy.</w:t>
      </w:r>
    </w:p>
    <w:p w14:paraId="7FE46EF3" w14:textId="3F110E78" w:rsidR="007A1EFC" w:rsidRDefault="007A1EFC" w:rsidP="0033624D">
      <w:pPr>
        <w:pStyle w:val="Tekstpodstawowy3"/>
        <w:numPr>
          <w:ilvl w:val="0"/>
          <w:numId w:val="18"/>
        </w:numPr>
        <w:tabs>
          <w:tab w:val="clear" w:pos="720"/>
        </w:tabs>
        <w:spacing w:after="0" w:line="288" w:lineRule="auto"/>
        <w:ind w:left="360"/>
        <w:jc w:val="both"/>
        <w:rPr>
          <w:rFonts w:cstheme="minorHAnsi"/>
          <w:sz w:val="22"/>
          <w:szCs w:val="22"/>
        </w:rPr>
      </w:pPr>
      <w:r w:rsidRPr="00EE0CEF">
        <w:rPr>
          <w:rFonts w:cstheme="minorHAnsi"/>
          <w:sz w:val="22"/>
          <w:szCs w:val="22"/>
        </w:rPr>
        <w:t>Wykonawca oświadcza, że znany jest mu fakt, iż treść niniejszej umowy, a w szczególności dotyczące go dane identyfikujące, przedmiot umowy i wysokość wynagrodzenia stanowią informację publiczną w</w:t>
      </w:r>
      <w:r w:rsidR="009025B8">
        <w:rPr>
          <w:rFonts w:cstheme="minorHAnsi"/>
          <w:sz w:val="22"/>
          <w:szCs w:val="22"/>
        </w:rPr>
        <w:t> </w:t>
      </w:r>
      <w:r w:rsidRPr="00EE0CEF">
        <w:rPr>
          <w:rFonts w:cstheme="minorHAnsi"/>
          <w:sz w:val="22"/>
          <w:szCs w:val="22"/>
        </w:rPr>
        <w:t>rozumieniu art. 1 ust. 1 ustawy z dnia 6 września 2001 r. o dostępie do informacji publicznej, która podlega udostępnianiu w trybie przedmiotowej ustawy.</w:t>
      </w:r>
    </w:p>
    <w:p w14:paraId="5523BDA3" w14:textId="6375F419" w:rsidR="005328AD" w:rsidRPr="0040352C" w:rsidRDefault="005328AD" w:rsidP="005328AD">
      <w:pPr>
        <w:pStyle w:val="Tekstpodstawowy3"/>
        <w:numPr>
          <w:ilvl w:val="0"/>
          <w:numId w:val="18"/>
        </w:numPr>
        <w:tabs>
          <w:tab w:val="clear" w:pos="720"/>
        </w:tabs>
        <w:spacing w:after="0" w:line="288" w:lineRule="auto"/>
        <w:ind w:left="360"/>
        <w:jc w:val="both"/>
        <w:rPr>
          <w:rFonts w:cstheme="minorHAnsi"/>
          <w:sz w:val="22"/>
          <w:szCs w:val="22"/>
        </w:rPr>
      </w:pPr>
      <w:r w:rsidRPr="005328AD">
        <w:rPr>
          <w:rFonts w:cstheme="minorHAnsi"/>
          <w:sz w:val="22"/>
          <w:szCs w:val="22"/>
        </w:rPr>
        <w:t>Załącznik</w:t>
      </w:r>
      <w:r>
        <w:rPr>
          <w:rFonts w:cstheme="minorHAnsi"/>
          <w:sz w:val="22"/>
          <w:szCs w:val="22"/>
        </w:rPr>
        <w:t>ami</w:t>
      </w:r>
      <w:r w:rsidRPr="005328AD">
        <w:rPr>
          <w:rFonts w:cstheme="minorHAnsi"/>
          <w:sz w:val="22"/>
          <w:szCs w:val="22"/>
        </w:rPr>
        <w:t xml:space="preserve"> do umowy </w:t>
      </w:r>
      <w:r>
        <w:rPr>
          <w:rFonts w:cstheme="minorHAnsi"/>
          <w:sz w:val="22"/>
          <w:szCs w:val="22"/>
        </w:rPr>
        <w:t xml:space="preserve">są zapytanie ofertowe i </w:t>
      </w:r>
      <w:r w:rsidRPr="005328AD">
        <w:rPr>
          <w:rFonts w:cstheme="minorHAnsi"/>
          <w:sz w:val="22"/>
          <w:szCs w:val="22"/>
        </w:rPr>
        <w:t xml:space="preserve">oferta </w:t>
      </w:r>
      <w:r>
        <w:rPr>
          <w:rFonts w:cstheme="minorHAnsi"/>
          <w:sz w:val="22"/>
          <w:szCs w:val="22"/>
        </w:rPr>
        <w:t>W</w:t>
      </w:r>
      <w:r w:rsidRPr="005328AD">
        <w:rPr>
          <w:rFonts w:cstheme="minorHAnsi"/>
          <w:sz w:val="22"/>
          <w:szCs w:val="22"/>
        </w:rPr>
        <w:t xml:space="preserve">ykonawcy. </w:t>
      </w:r>
    </w:p>
    <w:p w14:paraId="719614EA" w14:textId="77777777" w:rsidR="007A1EFC" w:rsidRPr="00EE0CEF" w:rsidRDefault="007A1EFC" w:rsidP="007A1EFC">
      <w:pPr>
        <w:pStyle w:val="Tekstpodstawowy3"/>
        <w:spacing w:after="0" w:line="288" w:lineRule="auto"/>
        <w:jc w:val="both"/>
        <w:rPr>
          <w:rFonts w:cstheme="minorHAnsi"/>
          <w:sz w:val="22"/>
          <w:szCs w:val="22"/>
        </w:rPr>
      </w:pPr>
    </w:p>
    <w:p w14:paraId="25AD57E9" w14:textId="0B599015" w:rsidR="007A1EFC" w:rsidRPr="00BE322B" w:rsidRDefault="009025B8" w:rsidP="009025B8">
      <w:pPr>
        <w:pStyle w:val="Tekstpodstawowy3"/>
        <w:tabs>
          <w:tab w:val="center" w:pos="2268"/>
          <w:tab w:val="center" w:pos="7088"/>
        </w:tabs>
        <w:spacing w:after="0" w:line="288" w:lineRule="auto"/>
        <w:rPr>
          <w:rFonts w:cstheme="minorHAnsi"/>
          <w:b/>
          <w:bCs/>
          <w:sz w:val="22"/>
          <w:szCs w:val="22"/>
        </w:rPr>
      </w:pPr>
      <w:r w:rsidRPr="009025B8">
        <w:rPr>
          <w:rFonts w:cstheme="minorHAnsi"/>
          <w:b/>
          <w:bCs/>
          <w:sz w:val="22"/>
          <w:szCs w:val="22"/>
        </w:rPr>
        <w:tab/>
      </w:r>
      <w:r w:rsidR="007A1EFC" w:rsidRPr="009025B8">
        <w:rPr>
          <w:rFonts w:cstheme="minorHAnsi"/>
          <w:b/>
          <w:bCs/>
          <w:sz w:val="22"/>
          <w:szCs w:val="22"/>
        </w:rPr>
        <w:t xml:space="preserve">Zamawiający: </w:t>
      </w:r>
      <w:r w:rsidR="007A1EFC" w:rsidRPr="009025B8">
        <w:rPr>
          <w:rFonts w:cstheme="minorHAnsi"/>
          <w:b/>
          <w:bCs/>
          <w:sz w:val="22"/>
          <w:szCs w:val="22"/>
        </w:rPr>
        <w:tab/>
      </w:r>
      <w:r w:rsidR="00BB02DF" w:rsidRPr="009025B8">
        <w:rPr>
          <w:rFonts w:cstheme="minorHAnsi"/>
          <w:b/>
          <w:bCs/>
          <w:sz w:val="22"/>
          <w:szCs w:val="22"/>
        </w:rPr>
        <w:t>Wykonawca:</w:t>
      </w:r>
    </w:p>
    <w:p w14:paraId="074008C5" w14:textId="4511FDCC" w:rsidR="008424A6" w:rsidRPr="00EE0CEF" w:rsidRDefault="009025B8" w:rsidP="009025B8">
      <w:pPr>
        <w:pStyle w:val="Tekstpodstawowy3"/>
        <w:tabs>
          <w:tab w:val="center" w:pos="2268"/>
          <w:tab w:val="center" w:pos="7088"/>
        </w:tabs>
        <w:spacing w:after="0" w:line="288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="007A1EFC" w:rsidRPr="00EE0CEF">
        <w:rPr>
          <w:rFonts w:cstheme="minorHAnsi"/>
          <w:sz w:val="22"/>
          <w:szCs w:val="22"/>
        </w:rPr>
        <w:t>..……………………..</w:t>
      </w:r>
      <w:r w:rsidR="007A1EFC" w:rsidRPr="00EE0CEF">
        <w:rPr>
          <w:rFonts w:cstheme="minorHAnsi"/>
          <w:sz w:val="22"/>
          <w:szCs w:val="22"/>
        </w:rPr>
        <w:tab/>
      </w:r>
      <w:r w:rsidR="00BB02DF" w:rsidRPr="00EE0CEF">
        <w:rPr>
          <w:rFonts w:cstheme="minorHAnsi"/>
          <w:sz w:val="22"/>
          <w:szCs w:val="22"/>
        </w:rPr>
        <w:t>……………………….</w:t>
      </w:r>
    </w:p>
    <w:sectPr w:rsidR="008424A6" w:rsidRPr="00EE0CEF" w:rsidSect="005A2A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080" w:bottom="1440" w:left="1080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69E71" w14:textId="77777777" w:rsidR="00CB7E26" w:rsidRDefault="00CB7E26" w:rsidP="00B446A9">
      <w:pPr>
        <w:spacing w:after="0" w:line="240" w:lineRule="auto"/>
      </w:pPr>
      <w:r>
        <w:separator/>
      </w:r>
    </w:p>
  </w:endnote>
  <w:endnote w:type="continuationSeparator" w:id="0">
    <w:p w14:paraId="010E427C" w14:textId="77777777" w:rsidR="00CB7E26" w:rsidRDefault="00CB7E26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21C72" w14:textId="77777777" w:rsidR="00AB4E75" w:rsidRDefault="00AB4E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DC041" w14:textId="02565963" w:rsidR="00121131" w:rsidRDefault="00121131" w:rsidP="0012113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8CE65C4" wp14:editId="0A836951">
          <wp:simplePos x="0" y="0"/>
          <wp:positionH relativeFrom="margin">
            <wp:posOffset>-85725</wp:posOffset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635809" w14:textId="0DCC2AA2" w:rsidR="00414870" w:rsidRDefault="00414870" w:rsidP="00121131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4B7A2" w14:textId="77777777" w:rsidR="00AB4E75" w:rsidRDefault="00AB4E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A0BFC" w14:textId="77777777" w:rsidR="00CB7E26" w:rsidRDefault="00CB7E26" w:rsidP="00B446A9">
      <w:pPr>
        <w:spacing w:after="0" w:line="240" w:lineRule="auto"/>
      </w:pPr>
      <w:r>
        <w:separator/>
      </w:r>
    </w:p>
  </w:footnote>
  <w:footnote w:type="continuationSeparator" w:id="0">
    <w:p w14:paraId="6E1CACD6" w14:textId="77777777" w:rsidR="00CB7E26" w:rsidRDefault="00CB7E26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98970" w14:textId="77777777" w:rsidR="00AB4E75" w:rsidRDefault="00AB4E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12A5F" w14:textId="1FC554B3" w:rsidR="00787EA6" w:rsidRPr="00121131" w:rsidRDefault="00AB4E75" w:rsidP="00FB5601">
    <w:pPr>
      <w:pStyle w:val="Nagwek"/>
      <w:spacing w:after="240"/>
      <w:rPr>
        <w:sz w:val="24"/>
        <w:szCs w:val="24"/>
      </w:rPr>
    </w:pPr>
    <w:r w:rsidRPr="00121131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EDA1FC5" wp14:editId="41D252B3">
          <wp:simplePos x="0" y="0"/>
          <wp:positionH relativeFrom="margin">
            <wp:posOffset>2209800</wp:posOffset>
          </wp:positionH>
          <wp:positionV relativeFrom="page">
            <wp:posOffset>209550</wp:posOffset>
          </wp:positionV>
          <wp:extent cx="1773555" cy="962025"/>
          <wp:effectExtent l="0" t="0" r="0" b="9525"/>
          <wp:wrapSquare wrapText="bothSides"/>
          <wp:docPr id="1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247F" w:rsidRPr="00121131">
      <w:rPr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9" name="Graf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 w:rsidRPr="00121131"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3AAC100B" wp14:editId="704F2C11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EBFA6" w14:textId="77777777" w:rsidR="00AB4E75" w:rsidRDefault="00AB4E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BE5445F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/>
        <w:sz w:val="20"/>
        <w:szCs w:val="20"/>
      </w:rPr>
    </w:lvl>
  </w:abstractNum>
  <w:abstractNum w:abstractNumId="1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2" w15:restartNumberingAfterBreak="0">
    <w:nsid w:val="008F2CB4"/>
    <w:multiLevelType w:val="hybridMultilevel"/>
    <w:tmpl w:val="49DE4302"/>
    <w:lvl w:ilvl="0" w:tplc="F3F801EE">
      <w:start w:val="1"/>
      <w:numFmt w:val="decimal"/>
      <w:lvlText w:val="%1)"/>
      <w:lvlJc w:val="left"/>
      <w:pPr>
        <w:ind w:left="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" w15:restartNumberingAfterBreak="0">
    <w:nsid w:val="069C4270"/>
    <w:multiLevelType w:val="hybridMultilevel"/>
    <w:tmpl w:val="254C265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4F15EE"/>
    <w:multiLevelType w:val="multilevel"/>
    <w:tmpl w:val="35AA10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3029DB"/>
    <w:multiLevelType w:val="hybridMultilevel"/>
    <w:tmpl w:val="314A41D8"/>
    <w:lvl w:ilvl="0" w:tplc="F1D06438">
      <w:start w:val="1"/>
      <w:numFmt w:val="bullet"/>
      <w:lvlText w:val=""/>
      <w:lvlJc w:val="left"/>
      <w:pPr>
        <w:ind w:left="1667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6" w15:restartNumberingAfterBreak="0">
    <w:nsid w:val="0F015D08"/>
    <w:multiLevelType w:val="hybridMultilevel"/>
    <w:tmpl w:val="A30ED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B8CAAECE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DD1B55"/>
    <w:multiLevelType w:val="hybridMultilevel"/>
    <w:tmpl w:val="7708FA9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2D3161"/>
    <w:multiLevelType w:val="hybridMultilevel"/>
    <w:tmpl w:val="EB6E73D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309C7"/>
    <w:multiLevelType w:val="hybridMultilevel"/>
    <w:tmpl w:val="7EDA0C0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C342FA"/>
    <w:multiLevelType w:val="hybridMultilevel"/>
    <w:tmpl w:val="67E2ABD2"/>
    <w:lvl w:ilvl="0" w:tplc="AC50F3AE">
      <w:start w:val="1"/>
      <w:numFmt w:val="bullet"/>
      <w:lvlText w:val="̶"/>
      <w:lvlJc w:val="left"/>
      <w:pPr>
        <w:ind w:left="1490" w:hanging="360"/>
      </w:pPr>
      <w:rPr>
        <w:rFonts w:ascii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63643CE"/>
    <w:multiLevelType w:val="hybridMultilevel"/>
    <w:tmpl w:val="D9FC3DAC"/>
    <w:lvl w:ilvl="0" w:tplc="DE24B2F4">
      <w:start w:val="1"/>
      <w:numFmt w:val="bullet"/>
      <w:lvlText w:val=""/>
      <w:lvlJc w:val="left"/>
      <w:pPr>
        <w:ind w:left="21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12" w15:restartNumberingAfterBreak="0">
    <w:nsid w:val="1B2B73D8"/>
    <w:multiLevelType w:val="hybridMultilevel"/>
    <w:tmpl w:val="0456A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A780E"/>
    <w:multiLevelType w:val="hybridMultilevel"/>
    <w:tmpl w:val="1F6E28F2"/>
    <w:lvl w:ilvl="0" w:tplc="684C8E8A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2367E3"/>
    <w:multiLevelType w:val="hybridMultilevel"/>
    <w:tmpl w:val="BB42486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BE6351"/>
    <w:multiLevelType w:val="hybridMultilevel"/>
    <w:tmpl w:val="AE7A1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0485A"/>
    <w:multiLevelType w:val="hybridMultilevel"/>
    <w:tmpl w:val="6B0042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478FA"/>
    <w:multiLevelType w:val="hybridMultilevel"/>
    <w:tmpl w:val="CE46EE76"/>
    <w:lvl w:ilvl="0" w:tplc="F1D06438">
      <w:start w:val="1"/>
      <w:numFmt w:val="bullet"/>
      <w:lvlText w:val=""/>
      <w:lvlJc w:val="left"/>
      <w:pPr>
        <w:ind w:left="1667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18" w15:restartNumberingAfterBreak="0">
    <w:nsid w:val="33FF6D6B"/>
    <w:multiLevelType w:val="hybridMultilevel"/>
    <w:tmpl w:val="E37CAB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DC1C01"/>
    <w:multiLevelType w:val="hybridMultilevel"/>
    <w:tmpl w:val="B7BC29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0" w15:restartNumberingAfterBreak="0">
    <w:nsid w:val="35A71211"/>
    <w:multiLevelType w:val="hybridMultilevel"/>
    <w:tmpl w:val="A0045DEC"/>
    <w:lvl w:ilvl="0" w:tplc="AC50F3AE">
      <w:start w:val="1"/>
      <w:numFmt w:val="bullet"/>
      <w:lvlText w:val="̶"/>
      <w:lvlJc w:val="left"/>
      <w:pPr>
        <w:ind w:left="1667" w:hanging="360"/>
      </w:pPr>
      <w:rPr>
        <w:rFonts w:ascii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21" w15:restartNumberingAfterBreak="0">
    <w:nsid w:val="362C6915"/>
    <w:multiLevelType w:val="hybridMultilevel"/>
    <w:tmpl w:val="44328848"/>
    <w:lvl w:ilvl="0" w:tplc="CBD43FE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82A5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0AF7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72FF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B01E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D281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0E78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EE01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1A40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A870959"/>
    <w:multiLevelType w:val="hybridMultilevel"/>
    <w:tmpl w:val="4AECD8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DE66CF"/>
    <w:multiLevelType w:val="hybridMultilevel"/>
    <w:tmpl w:val="16564246"/>
    <w:lvl w:ilvl="0" w:tplc="0FC693BC">
      <w:start w:val="1"/>
      <w:numFmt w:val="decimal"/>
      <w:lvlText w:val="%1."/>
      <w:lvlJc w:val="left"/>
      <w:pPr>
        <w:ind w:left="12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11" w:hanging="360"/>
      </w:pPr>
    </w:lvl>
    <w:lvl w:ilvl="2" w:tplc="0415001B" w:tentative="1">
      <w:start w:val="1"/>
      <w:numFmt w:val="lowerRoman"/>
      <w:lvlText w:val="%3."/>
      <w:lvlJc w:val="right"/>
      <w:pPr>
        <w:ind w:left="2731" w:hanging="180"/>
      </w:pPr>
    </w:lvl>
    <w:lvl w:ilvl="3" w:tplc="0415000F" w:tentative="1">
      <w:start w:val="1"/>
      <w:numFmt w:val="decimal"/>
      <w:lvlText w:val="%4."/>
      <w:lvlJc w:val="left"/>
      <w:pPr>
        <w:ind w:left="3451" w:hanging="360"/>
      </w:pPr>
    </w:lvl>
    <w:lvl w:ilvl="4" w:tplc="04150019" w:tentative="1">
      <w:start w:val="1"/>
      <w:numFmt w:val="lowerLetter"/>
      <w:lvlText w:val="%5."/>
      <w:lvlJc w:val="left"/>
      <w:pPr>
        <w:ind w:left="4171" w:hanging="360"/>
      </w:pPr>
    </w:lvl>
    <w:lvl w:ilvl="5" w:tplc="0415001B" w:tentative="1">
      <w:start w:val="1"/>
      <w:numFmt w:val="lowerRoman"/>
      <w:lvlText w:val="%6."/>
      <w:lvlJc w:val="right"/>
      <w:pPr>
        <w:ind w:left="4891" w:hanging="180"/>
      </w:pPr>
    </w:lvl>
    <w:lvl w:ilvl="6" w:tplc="0415000F" w:tentative="1">
      <w:start w:val="1"/>
      <w:numFmt w:val="decimal"/>
      <w:lvlText w:val="%7."/>
      <w:lvlJc w:val="left"/>
      <w:pPr>
        <w:ind w:left="5611" w:hanging="360"/>
      </w:pPr>
    </w:lvl>
    <w:lvl w:ilvl="7" w:tplc="04150019" w:tentative="1">
      <w:start w:val="1"/>
      <w:numFmt w:val="lowerLetter"/>
      <w:lvlText w:val="%8."/>
      <w:lvlJc w:val="left"/>
      <w:pPr>
        <w:ind w:left="6331" w:hanging="360"/>
      </w:pPr>
    </w:lvl>
    <w:lvl w:ilvl="8" w:tplc="041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24" w15:restartNumberingAfterBreak="0">
    <w:nsid w:val="496F6F8A"/>
    <w:multiLevelType w:val="hybridMultilevel"/>
    <w:tmpl w:val="EF66B696"/>
    <w:lvl w:ilvl="0" w:tplc="35324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57779F"/>
    <w:multiLevelType w:val="hybridMultilevel"/>
    <w:tmpl w:val="DF4AC846"/>
    <w:lvl w:ilvl="0" w:tplc="FFFFFFFF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14B67F3"/>
    <w:multiLevelType w:val="hybridMultilevel"/>
    <w:tmpl w:val="0B1EF4C6"/>
    <w:lvl w:ilvl="0" w:tplc="FFFFFFFF">
      <w:start w:val="1"/>
      <w:numFmt w:val="decimal"/>
      <w:lvlText w:val="%1."/>
      <w:lvlJc w:val="left"/>
      <w:pPr>
        <w:ind w:left="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3C0F2F"/>
    <w:multiLevelType w:val="hybridMultilevel"/>
    <w:tmpl w:val="734A5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64CC9"/>
    <w:multiLevelType w:val="hybridMultilevel"/>
    <w:tmpl w:val="D1AA0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221F9"/>
    <w:multiLevelType w:val="hybridMultilevel"/>
    <w:tmpl w:val="0B1EF4C6"/>
    <w:lvl w:ilvl="0" w:tplc="071AD484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4E08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F4820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2694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C42E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FC20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228A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AAC5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901A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02F24F8"/>
    <w:multiLevelType w:val="hybridMultilevel"/>
    <w:tmpl w:val="A5181C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C5D88"/>
    <w:multiLevelType w:val="hybridMultilevel"/>
    <w:tmpl w:val="069AC51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8415002"/>
    <w:multiLevelType w:val="hybridMultilevel"/>
    <w:tmpl w:val="91B67952"/>
    <w:lvl w:ilvl="0" w:tplc="04150011">
      <w:start w:val="1"/>
      <w:numFmt w:val="decimal"/>
      <w:lvlText w:val="%1)"/>
      <w:lvlJc w:val="left"/>
      <w:pPr>
        <w:ind w:left="78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8595E08"/>
    <w:multiLevelType w:val="hybridMultilevel"/>
    <w:tmpl w:val="B19094D4"/>
    <w:lvl w:ilvl="0" w:tplc="144A9918">
      <w:start w:val="1"/>
      <w:numFmt w:val="decimal"/>
      <w:lvlText w:val="%1."/>
      <w:lvlJc w:val="left"/>
      <w:pPr>
        <w:tabs>
          <w:tab w:val="num" w:pos="406"/>
        </w:tabs>
        <w:ind w:left="406" w:hanging="340"/>
      </w:pPr>
      <w:rPr>
        <w:rFonts w:hint="default"/>
      </w:rPr>
    </w:lvl>
    <w:lvl w:ilvl="1" w:tplc="C65098A6">
      <w:start w:val="1"/>
      <w:numFmt w:val="lowerLetter"/>
      <w:lvlText w:val="%2)"/>
      <w:lvlJc w:val="left"/>
      <w:pPr>
        <w:tabs>
          <w:tab w:val="num" w:pos="746"/>
        </w:tabs>
        <w:ind w:left="746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4" w15:restartNumberingAfterBreak="0">
    <w:nsid w:val="6B241FB7"/>
    <w:multiLevelType w:val="hybridMultilevel"/>
    <w:tmpl w:val="41BAF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1020EE"/>
    <w:multiLevelType w:val="hybridMultilevel"/>
    <w:tmpl w:val="49907C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F65132"/>
    <w:multiLevelType w:val="hybridMultilevel"/>
    <w:tmpl w:val="BB424868"/>
    <w:lvl w:ilvl="0" w:tplc="FFFFFFFF">
      <w:start w:val="1"/>
      <w:numFmt w:val="decimal"/>
      <w:lvlText w:val="%1."/>
      <w:lvlJc w:val="left"/>
      <w:pPr>
        <w:ind w:left="1291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011" w:hanging="360"/>
      </w:pPr>
    </w:lvl>
    <w:lvl w:ilvl="2" w:tplc="FFFFFFFF" w:tentative="1">
      <w:start w:val="1"/>
      <w:numFmt w:val="lowerRoman"/>
      <w:lvlText w:val="%3."/>
      <w:lvlJc w:val="right"/>
      <w:pPr>
        <w:ind w:left="2731" w:hanging="180"/>
      </w:pPr>
    </w:lvl>
    <w:lvl w:ilvl="3" w:tplc="FFFFFFFF" w:tentative="1">
      <w:start w:val="1"/>
      <w:numFmt w:val="decimal"/>
      <w:lvlText w:val="%4."/>
      <w:lvlJc w:val="left"/>
      <w:pPr>
        <w:ind w:left="3451" w:hanging="360"/>
      </w:pPr>
    </w:lvl>
    <w:lvl w:ilvl="4" w:tplc="FFFFFFFF" w:tentative="1">
      <w:start w:val="1"/>
      <w:numFmt w:val="lowerLetter"/>
      <w:lvlText w:val="%5."/>
      <w:lvlJc w:val="left"/>
      <w:pPr>
        <w:ind w:left="4171" w:hanging="360"/>
      </w:pPr>
    </w:lvl>
    <w:lvl w:ilvl="5" w:tplc="FFFFFFFF" w:tentative="1">
      <w:start w:val="1"/>
      <w:numFmt w:val="lowerRoman"/>
      <w:lvlText w:val="%6."/>
      <w:lvlJc w:val="right"/>
      <w:pPr>
        <w:ind w:left="4891" w:hanging="180"/>
      </w:pPr>
    </w:lvl>
    <w:lvl w:ilvl="6" w:tplc="FFFFFFFF" w:tentative="1">
      <w:start w:val="1"/>
      <w:numFmt w:val="decimal"/>
      <w:lvlText w:val="%7."/>
      <w:lvlJc w:val="left"/>
      <w:pPr>
        <w:ind w:left="5611" w:hanging="360"/>
      </w:pPr>
    </w:lvl>
    <w:lvl w:ilvl="7" w:tplc="FFFFFFFF" w:tentative="1">
      <w:start w:val="1"/>
      <w:numFmt w:val="lowerLetter"/>
      <w:lvlText w:val="%8."/>
      <w:lvlJc w:val="left"/>
      <w:pPr>
        <w:ind w:left="6331" w:hanging="360"/>
      </w:pPr>
    </w:lvl>
    <w:lvl w:ilvl="8" w:tplc="FFFFFFFF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37" w15:restartNumberingAfterBreak="0">
    <w:nsid w:val="710D441F"/>
    <w:multiLevelType w:val="hybridMultilevel"/>
    <w:tmpl w:val="F67EF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40E60"/>
    <w:multiLevelType w:val="hybridMultilevel"/>
    <w:tmpl w:val="6632F13C"/>
    <w:lvl w:ilvl="0" w:tplc="AC50F3AE">
      <w:start w:val="1"/>
      <w:numFmt w:val="bullet"/>
      <w:lvlText w:val="̶"/>
      <w:lvlJc w:val="left"/>
      <w:pPr>
        <w:ind w:left="1667" w:hanging="360"/>
      </w:pPr>
      <w:rPr>
        <w:rFonts w:ascii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39" w15:restartNumberingAfterBreak="0">
    <w:nsid w:val="774D250C"/>
    <w:multiLevelType w:val="hybridMultilevel"/>
    <w:tmpl w:val="EB92D284"/>
    <w:lvl w:ilvl="0" w:tplc="AC50F3AE">
      <w:start w:val="1"/>
      <w:numFmt w:val="bullet"/>
      <w:lvlText w:val="̶"/>
      <w:lvlJc w:val="left"/>
      <w:pPr>
        <w:ind w:left="1667" w:hanging="360"/>
      </w:pPr>
      <w:rPr>
        <w:rFonts w:ascii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40" w15:restartNumberingAfterBreak="0">
    <w:nsid w:val="77A55822"/>
    <w:multiLevelType w:val="hybridMultilevel"/>
    <w:tmpl w:val="B44084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838F1"/>
    <w:multiLevelType w:val="hybridMultilevel"/>
    <w:tmpl w:val="9A203DC6"/>
    <w:lvl w:ilvl="0" w:tplc="DB36455C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342"/>
        </w:tabs>
        <w:ind w:left="342" w:hanging="360"/>
      </w:pPr>
    </w:lvl>
    <w:lvl w:ilvl="2" w:tplc="59429502">
      <w:start w:val="1"/>
      <w:numFmt w:val="decimal"/>
      <w:lvlText w:val="%3."/>
      <w:lvlJc w:val="left"/>
      <w:pPr>
        <w:ind w:left="2142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82"/>
        </w:tabs>
        <w:ind w:left="35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02"/>
        </w:tabs>
        <w:ind w:left="43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42"/>
        </w:tabs>
        <w:ind w:left="57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62"/>
        </w:tabs>
        <w:ind w:left="6462" w:hanging="360"/>
      </w:pPr>
    </w:lvl>
  </w:abstractNum>
  <w:abstractNum w:abstractNumId="42" w15:restartNumberingAfterBreak="0">
    <w:nsid w:val="7DDD6805"/>
    <w:multiLevelType w:val="hybridMultilevel"/>
    <w:tmpl w:val="2A94B95C"/>
    <w:lvl w:ilvl="0" w:tplc="A4A8726A">
      <w:start w:val="1"/>
      <w:numFmt w:val="decimal"/>
      <w:lvlText w:val="%1."/>
      <w:lvlJc w:val="left"/>
      <w:pPr>
        <w:ind w:left="826" w:hanging="566"/>
      </w:pPr>
      <w:rPr>
        <w:rFonts w:ascii="Calibri" w:eastAsia="Calibri" w:hAnsi="Calibri" w:cs="Calibri" w:hint="default"/>
        <w:strike w:val="0"/>
        <w:color w:val="000009"/>
        <w:spacing w:val="-2"/>
        <w:w w:val="100"/>
        <w:sz w:val="22"/>
        <w:szCs w:val="22"/>
        <w:lang w:val="pl-PL" w:eastAsia="en-US" w:bidi="ar-SA"/>
      </w:rPr>
    </w:lvl>
    <w:lvl w:ilvl="1" w:tplc="892AA2EC">
      <w:numFmt w:val="bullet"/>
      <w:lvlText w:val="•"/>
      <w:lvlJc w:val="left"/>
      <w:pPr>
        <w:ind w:left="1696" w:hanging="566"/>
      </w:pPr>
      <w:rPr>
        <w:rFonts w:hint="default"/>
        <w:lang w:val="pl-PL" w:eastAsia="en-US" w:bidi="ar-SA"/>
      </w:rPr>
    </w:lvl>
    <w:lvl w:ilvl="2" w:tplc="BD6EC2FE">
      <w:numFmt w:val="bullet"/>
      <w:lvlText w:val="•"/>
      <w:lvlJc w:val="left"/>
      <w:pPr>
        <w:ind w:left="2572" w:hanging="566"/>
      </w:pPr>
      <w:rPr>
        <w:rFonts w:hint="default"/>
        <w:lang w:val="pl-PL" w:eastAsia="en-US" w:bidi="ar-SA"/>
      </w:rPr>
    </w:lvl>
    <w:lvl w:ilvl="3" w:tplc="1394809A">
      <w:numFmt w:val="bullet"/>
      <w:lvlText w:val="•"/>
      <w:lvlJc w:val="left"/>
      <w:pPr>
        <w:ind w:left="3448" w:hanging="566"/>
      </w:pPr>
      <w:rPr>
        <w:rFonts w:hint="default"/>
        <w:lang w:val="pl-PL" w:eastAsia="en-US" w:bidi="ar-SA"/>
      </w:rPr>
    </w:lvl>
    <w:lvl w:ilvl="4" w:tplc="F488CC36">
      <w:numFmt w:val="bullet"/>
      <w:lvlText w:val="•"/>
      <w:lvlJc w:val="left"/>
      <w:pPr>
        <w:ind w:left="4324" w:hanging="566"/>
      </w:pPr>
      <w:rPr>
        <w:rFonts w:hint="default"/>
        <w:lang w:val="pl-PL" w:eastAsia="en-US" w:bidi="ar-SA"/>
      </w:rPr>
    </w:lvl>
    <w:lvl w:ilvl="5" w:tplc="C1903DD4">
      <w:numFmt w:val="bullet"/>
      <w:lvlText w:val="•"/>
      <w:lvlJc w:val="left"/>
      <w:pPr>
        <w:ind w:left="5200" w:hanging="566"/>
      </w:pPr>
      <w:rPr>
        <w:rFonts w:hint="default"/>
        <w:lang w:val="pl-PL" w:eastAsia="en-US" w:bidi="ar-SA"/>
      </w:rPr>
    </w:lvl>
    <w:lvl w:ilvl="6" w:tplc="76C83E2A">
      <w:numFmt w:val="bullet"/>
      <w:lvlText w:val="•"/>
      <w:lvlJc w:val="left"/>
      <w:pPr>
        <w:ind w:left="6076" w:hanging="566"/>
      </w:pPr>
      <w:rPr>
        <w:rFonts w:hint="default"/>
        <w:lang w:val="pl-PL" w:eastAsia="en-US" w:bidi="ar-SA"/>
      </w:rPr>
    </w:lvl>
    <w:lvl w:ilvl="7" w:tplc="53B0E940">
      <w:numFmt w:val="bullet"/>
      <w:lvlText w:val="•"/>
      <w:lvlJc w:val="left"/>
      <w:pPr>
        <w:ind w:left="6952" w:hanging="566"/>
      </w:pPr>
      <w:rPr>
        <w:rFonts w:hint="default"/>
        <w:lang w:val="pl-PL" w:eastAsia="en-US" w:bidi="ar-SA"/>
      </w:rPr>
    </w:lvl>
    <w:lvl w:ilvl="8" w:tplc="F078ADE4">
      <w:numFmt w:val="bullet"/>
      <w:lvlText w:val="•"/>
      <w:lvlJc w:val="left"/>
      <w:pPr>
        <w:ind w:left="7828" w:hanging="566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27"/>
  </w:num>
  <w:num w:numId="3">
    <w:abstractNumId w:val="29"/>
  </w:num>
  <w:num w:numId="4">
    <w:abstractNumId w:val="13"/>
  </w:num>
  <w:num w:numId="5">
    <w:abstractNumId w:val="32"/>
  </w:num>
  <w:num w:numId="6">
    <w:abstractNumId w:val="41"/>
  </w:num>
  <w:num w:numId="7">
    <w:abstractNumId w:val="25"/>
  </w:num>
  <w:num w:numId="8">
    <w:abstractNumId w:val="37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7"/>
  </w:num>
  <w:num w:numId="12">
    <w:abstractNumId w:val="22"/>
  </w:num>
  <w:num w:numId="13">
    <w:abstractNumId w:val="19"/>
  </w:num>
  <w:num w:numId="14">
    <w:abstractNumId w:val="9"/>
  </w:num>
  <w:num w:numId="15">
    <w:abstractNumId w:val="3"/>
  </w:num>
  <w:num w:numId="16">
    <w:abstractNumId w:val="4"/>
  </w:num>
  <w:num w:numId="17">
    <w:abstractNumId w:val="21"/>
  </w:num>
  <w:num w:numId="18">
    <w:abstractNumId w:val="24"/>
  </w:num>
  <w:num w:numId="19">
    <w:abstractNumId w:val="30"/>
  </w:num>
  <w:num w:numId="20">
    <w:abstractNumId w:val="15"/>
  </w:num>
  <w:num w:numId="21">
    <w:abstractNumId w:val="42"/>
  </w:num>
  <w:num w:numId="22">
    <w:abstractNumId w:val="31"/>
  </w:num>
  <w:num w:numId="23">
    <w:abstractNumId w:val="2"/>
  </w:num>
  <w:num w:numId="24">
    <w:abstractNumId w:val="18"/>
  </w:num>
  <w:num w:numId="25">
    <w:abstractNumId w:val="12"/>
  </w:num>
  <w:num w:numId="26">
    <w:abstractNumId w:val="35"/>
  </w:num>
  <w:num w:numId="27">
    <w:abstractNumId w:val="34"/>
  </w:num>
  <w:num w:numId="28">
    <w:abstractNumId w:val="0"/>
  </w:num>
  <w:num w:numId="29">
    <w:abstractNumId w:val="23"/>
  </w:num>
  <w:num w:numId="30">
    <w:abstractNumId w:val="10"/>
  </w:num>
  <w:num w:numId="31">
    <w:abstractNumId w:val="14"/>
  </w:num>
  <w:num w:numId="32">
    <w:abstractNumId w:val="16"/>
  </w:num>
  <w:num w:numId="33">
    <w:abstractNumId w:val="11"/>
  </w:num>
  <w:num w:numId="34">
    <w:abstractNumId w:val="39"/>
  </w:num>
  <w:num w:numId="35">
    <w:abstractNumId w:val="38"/>
  </w:num>
  <w:num w:numId="36">
    <w:abstractNumId w:val="20"/>
  </w:num>
  <w:num w:numId="37">
    <w:abstractNumId w:val="17"/>
  </w:num>
  <w:num w:numId="38">
    <w:abstractNumId w:val="5"/>
  </w:num>
  <w:num w:numId="39">
    <w:abstractNumId w:val="26"/>
  </w:num>
  <w:num w:numId="40">
    <w:abstractNumId w:val="8"/>
  </w:num>
  <w:num w:numId="41">
    <w:abstractNumId w:val="36"/>
  </w:num>
  <w:num w:numId="42">
    <w:abstractNumId w:val="1"/>
  </w:num>
  <w:num w:numId="43">
    <w:abstractNumId w:val="4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42213"/>
    <w:rsid w:val="00044A33"/>
    <w:rsid w:val="00044B50"/>
    <w:rsid w:val="000802E1"/>
    <w:rsid w:val="000A247F"/>
    <w:rsid w:val="000E59EF"/>
    <w:rsid w:val="000F71A3"/>
    <w:rsid w:val="00121131"/>
    <w:rsid w:val="00130D80"/>
    <w:rsid w:val="00157095"/>
    <w:rsid w:val="001778D1"/>
    <w:rsid w:val="001A5AF1"/>
    <w:rsid w:val="001B0939"/>
    <w:rsid w:val="001E4FB4"/>
    <w:rsid w:val="001E6FDA"/>
    <w:rsid w:val="001F3364"/>
    <w:rsid w:val="002074CD"/>
    <w:rsid w:val="00216F4C"/>
    <w:rsid w:val="00217BE3"/>
    <w:rsid w:val="002217E5"/>
    <w:rsid w:val="002249E8"/>
    <w:rsid w:val="002325EC"/>
    <w:rsid w:val="00235194"/>
    <w:rsid w:val="00240FE0"/>
    <w:rsid w:val="002411C1"/>
    <w:rsid w:val="00255C17"/>
    <w:rsid w:val="00283028"/>
    <w:rsid w:val="002876D7"/>
    <w:rsid w:val="002963A7"/>
    <w:rsid w:val="002A6BD2"/>
    <w:rsid w:val="002B035D"/>
    <w:rsid w:val="002F4772"/>
    <w:rsid w:val="002F6989"/>
    <w:rsid w:val="00312B5A"/>
    <w:rsid w:val="00320226"/>
    <w:rsid w:val="0032031C"/>
    <w:rsid w:val="0033624D"/>
    <w:rsid w:val="00344F16"/>
    <w:rsid w:val="00346F0C"/>
    <w:rsid w:val="00347D45"/>
    <w:rsid w:val="003A7665"/>
    <w:rsid w:val="003C12F4"/>
    <w:rsid w:val="003D6B15"/>
    <w:rsid w:val="00414870"/>
    <w:rsid w:val="00414ED0"/>
    <w:rsid w:val="00415FCC"/>
    <w:rsid w:val="00424D89"/>
    <w:rsid w:val="00436E6C"/>
    <w:rsid w:val="004377FB"/>
    <w:rsid w:val="004E4335"/>
    <w:rsid w:val="004E7870"/>
    <w:rsid w:val="004F3C8A"/>
    <w:rsid w:val="004F5BDF"/>
    <w:rsid w:val="0050139B"/>
    <w:rsid w:val="00505BCD"/>
    <w:rsid w:val="005228B9"/>
    <w:rsid w:val="00522FAE"/>
    <w:rsid w:val="005328AD"/>
    <w:rsid w:val="00533905"/>
    <w:rsid w:val="00534EE5"/>
    <w:rsid w:val="0054750F"/>
    <w:rsid w:val="005608E0"/>
    <w:rsid w:val="0058674F"/>
    <w:rsid w:val="005A2AFD"/>
    <w:rsid w:val="005E2D59"/>
    <w:rsid w:val="006255A0"/>
    <w:rsid w:val="00675DC1"/>
    <w:rsid w:val="0068178F"/>
    <w:rsid w:val="006B3F3A"/>
    <w:rsid w:val="006B5568"/>
    <w:rsid w:val="006E159A"/>
    <w:rsid w:val="006E3592"/>
    <w:rsid w:val="006F0779"/>
    <w:rsid w:val="00707ADE"/>
    <w:rsid w:val="00712B5B"/>
    <w:rsid w:val="0071349E"/>
    <w:rsid w:val="0073579E"/>
    <w:rsid w:val="00742C1E"/>
    <w:rsid w:val="00757459"/>
    <w:rsid w:val="00770BC4"/>
    <w:rsid w:val="00773822"/>
    <w:rsid w:val="00780F8D"/>
    <w:rsid w:val="00787EA6"/>
    <w:rsid w:val="007931C5"/>
    <w:rsid w:val="007A1EFC"/>
    <w:rsid w:val="007E12C4"/>
    <w:rsid w:val="007E233F"/>
    <w:rsid w:val="00834463"/>
    <w:rsid w:val="008406CD"/>
    <w:rsid w:val="008424A6"/>
    <w:rsid w:val="008530CC"/>
    <w:rsid w:val="0087124E"/>
    <w:rsid w:val="00876E2F"/>
    <w:rsid w:val="008D07D6"/>
    <w:rsid w:val="008D68B4"/>
    <w:rsid w:val="008F722F"/>
    <w:rsid w:val="00900CC6"/>
    <w:rsid w:val="009025B8"/>
    <w:rsid w:val="00931CB3"/>
    <w:rsid w:val="00952EB4"/>
    <w:rsid w:val="00955E74"/>
    <w:rsid w:val="009625A2"/>
    <w:rsid w:val="009659F1"/>
    <w:rsid w:val="009B4CA3"/>
    <w:rsid w:val="009C18CC"/>
    <w:rsid w:val="009C44E7"/>
    <w:rsid w:val="009D30AD"/>
    <w:rsid w:val="009D655B"/>
    <w:rsid w:val="009E32D6"/>
    <w:rsid w:val="009E6DAD"/>
    <w:rsid w:val="009F0428"/>
    <w:rsid w:val="00A2084B"/>
    <w:rsid w:val="00A244C3"/>
    <w:rsid w:val="00A32F71"/>
    <w:rsid w:val="00A47859"/>
    <w:rsid w:val="00A53B59"/>
    <w:rsid w:val="00A6599E"/>
    <w:rsid w:val="00A95EDC"/>
    <w:rsid w:val="00AB4E75"/>
    <w:rsid w:val="00AD1D5E"/>
    <w:rsid w:val="00AE4DAC"/>
    <w:rsid w:val="00AF46FA"/>
    <w:rsid w:val="00B04C69"/>
    <w:rsid w:val="00B17A42"/>
    <w:rsid w:val="00B25A19"/>
    <w:rsid w:val="00B300E9"/>
    <w:rsid w:val="00B37096"/>
    <w:rsid w:val="00B446A9"/>
    <w:rsid w:val="00B46701"/>
    <w:rsid w:val="00B80D4C"/>
    <w:rsid w:val="00BB02DF"/>
    <w:rsid w:val="00BB43D4"/>
    <w:rsid w:val="00BC3D55"/>
    <w:rsid w:val="00BE322B"/>
    <w:rsid w:val="00BE515A"/>
    <w:rsid w:val="00BF070B"/>
    <w:rsid w:val="00C34D41"/>
    <w:rsid w:val="00C34DDB"/>
    <w:rsid w:val="00C41DB4"/>
    <w:rsid w:val="00C534B1"/>
    <w:rsid w:val="00C71113"/>
    <w:rsid w:val="00CB7E26"/>
    <w:rsid w:val="00CC4F00"/>
    <w:rsid w:val="00CD22CB"/>
    <w:rsid w:val="00CD3778"/>
    <w:rsid w:val="00CD44DB"/>
    <w:rsid w:val="00CD5204"/>
    <w:rsid w:val="00CE12A2"/>
    <w:rsid w:val="00CE5D25"/>
    <w:rsid w:val="00CF206F"/>
    <w:rsid w:val="00D20F3E"/>
    <w:rsid w:val="00D34FD7"/>
    <w:rsid w:val="00D65EE1"/>
    <w:rsid w:val="00D66A4C"/>
    <w:rsid w:val="00D72965"/>
    <w:rsid w:val="00D80A9D"/>
    <w:rsid w:val="00DB3ECB"/>
    <w:rsid w:val="00DB6FBF"/>
    <w:rsid w:val="00E02D88"/>
    <w:rsid w:val="00E201D3"/>
    <w:rsid w:val="00E358F5"/>
    <w:rsid w:val="00E745C4"/>
    <w:rsid w:val="00E82566"/>
    <w:rsid w:val="00E85CB4"/>
    <w:rsid w:val="00E95316"/>
    <w:rsid w:val="00EB3C24"/>
    <w:rsid w:val="00EC388C"/>
    <w:rsid w:val="00EE0CEF"/>
    <w:rsid w:val="00EE329B"/>
    <w:rsid w:val="00F170B8"/>
    <w:rsid w:val="00F21F2B"/>
    <w:rsid w:val="00F25443"/>
    <w:rsid w:val="00F3431C"/>
    <w:rsid w:val="00F34852"/>
    <w:rsid w:val="00F63853"/>
    <w:rsid w:val="00F678FB"/>
    <w:rsid w:val="00FA3BB6"/>
    <w:rsid w:val="00FA730C"/>
    <w:rsid w:val="00FB1B4B"/>
    <w:rsid w:val="00FB1D7E"/>
    <w:rsid w:val="00FB297C"/>
    <w:rsid w:val="00FB5601"/>
    <w:rsid w:val="00FD4B1C"/>
    <w:rsid w:val="00FF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C24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aliases w:val="sw tekst,L1,Numerowanie,Akapit z listą BS,lp1,Preambuła,Colorful Shading Accent 3,Light List Accent 5,Akapit z listą5,2 heading,A_wyliczenie,K-P_odwolanie,maz_wyliczenie,opis dzialania,Punkt 1.1,Lista num,HŁ_Bullet1,Obiekt,List Paragraph1"/>
    <w:basedOn w:val="Normalny"/>
    <w:link w:val="AkapitzlistZnak"/>
    <w:uiPriority w:val="1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Standard">
    <w:name w:val="Standard"/>
    <w:rsid w:val="008530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7A1EF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L1 Znak,Numerowanie Znak,Akapit z listą BS Znak,lp1 Znak,Preambuła Znak,Colorful Shading Accent 3 Znak,Light List Accent 5 Znak,Akapit z listą5 Znak,2 heading Znak,A_wyliczenie Znak,K-P_odwolanie Znak,Punkt 1.1 Znak"/>
    <w:link w:val="Akapitzlist"/>
    <w:uiPriority w:val="34"/>
    <w:qFormat/>
    <w:rsid w:val="007A1EFC"/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7A1E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A1E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A1EFC"/>
    <w:pPr>
      <w:spacing w:after="120"/>
    </w:pPr>
    <w:rPr>
      <w:kern w:val="2"/>
      <w:sz w:val="16"/>
      <w:szCs w:val="16"/>
      <w14:ligatures w14:val="standardContextua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A1EFC"/>
    <w:rPr>
      <w:kern w:val="2"/>
      <w:sz w:val="16"/>
      <w:szCs w:val="16"/>
      <w14:ligatures w14:val="standardContextua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A1EFC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A1EFC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7A1E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A1EF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A1EF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7A1EFC"/>
  </w:style>
  <w:style w:type="character" w:styleId="Nierozpoznanawzmianka">
    <w:name w:val="Unresolved Mention"/>
    <w:basedOn w:val="Domylnaczcionkaakapitu"/>
    <w:uiPriority w:val="99"/>
    <w:semiHidden/>
    <w:unhideWhenUsed/>
    <w:rsid w:val="004377F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2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24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24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5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556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8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3488</Words>
  <Characters>20931</Characters>
  <Application>Microsoft Office Word</Application>
  <DocSecurity>0</DocSecurity>
  <Lines>174</Lines>
  <Paragraphs>48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2024-08-21T08:27:00Z</dcterms:created>
  <dcterms:modified xsi:type="dcterms:W3CDTF">2024-11-25T08:08:00Z</dcterms:modified>
</cp:coreProperties>
</file>