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696"/>
      </w:tblGrid>
      <w:tr w:rsidR="0023003A" w:rsidRPr="001E2D5A" w:rsidTr="0023003A">
        <w:trPr>
          <w:jc w:val="right"/>
        </w:trPr>
        <w:tc>
          <w:tcPr>
            <w:tcW w:w="1696" w:type="dxa"/>
          </w:tcPr>
          <w:p w:rsidR="0023003A" w:rsidRPr="001E2D5A" w:rsidRDefault="002C2860" w:rsidP="0023003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Załącznik nr 7</w:t>
            </w:r>
          </w:p>
        </w:tc>
      </w:tr>
    </w:tbl>
    <w:p w:rsidR="0023003A" w:rsidRPr="001E2D5A" w:rsidRDefault="0023003A" w:rsidP="0023003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1E2D5A">
        <w:rPr>
          <w:rFonts w:ascii="Times New Roman" w:hAnsi="Times New Roman" w:cs="Times New Roman"/>
          <w:b/>
        </w:rPr>
        <w:t>Szczegółowy opis przedmiotu zamówienia</w:t>
      </w:r>
    </w:p>
    <w:p w:rsidR="0023003A" w:rsidRPr="001E2D5A" w:rsidRDefault="0023003A" w:rsidP="008470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84704C" w:rsidRPr="001E2D5A" w:rsidRDefault="0084704C" w:rsidP="008470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E2D5A">
        <w:rPr>
          <w:rFonts w:ascii="Times New Roman" w:hAnsi="Times New Roman" w:cs="Times New Roman"/>
        </w:rPr>
        <w:t>Przedmiot zamówienia obejmuje realizację szkoleń zawodowych:</w:t>
      </w:r>
    </w:p>
    <w:p w:rsidR="0084704C" w:rsidRPr="001E2D5A" w:rsidRDefault="0084704C" w:rsidP="0084704C">
      <w:pPr>
        <w:pStyle w:val="Bezodstpw"/>
        <w:spacing w:after="60"/>
        <w:jc w:val="both"/>
        <w:rPr>
          <w:rFonts w:ascii="Times New Roman" w:hAnsi="Times New Roman" w:cs="Times New Roman"/>
        </w:rPr>
      </w:pPr>
      <w:r w:rsidRPr="001E2D5A">
        <w:rPr>
          <w:rFonts w:ascii="Times New Roman" w:hAnsi="Times New Roman" w:cs="Times New Roman"/>
        </w:rPr>
        <w:t xml:space="preserve">- </w:t>
      </w:r>
      <w:r w:rsidRPr="001E2D5A">
        <w:rPr>
          <w:rFonts w:ascii="Times New Roman" w:hAnsi="Times New Roman" w:cs="Times New Roman"/>
          <w:b/>
        </w:rPr>
        <w:t>Fryzjer</w:t>
      </w:r>
    </w:p>
    <w:p w:rsidR="0084704C" w:rsidRPr="001E2D5A" w:rsidRDefault="0084704C" w:rsidP="0084704C">
      <w:pPr>
        <w:autoSpaceDE w:val="0"/>
        <w:spacing w:after="0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color w:val="000000"/>
        </w:rPr>
        <w:t xml:space="preserve">Liczba uczestników: </w:t>
      </w:r>
      <w:r w:rsidRPr="001E2D5A">
        <w:rPr>
          <w:rFonts w:ascii="Times New Roman" w:eastAsia="Calibri" w:hAnsi="Times New Roman"/>
          <w:b/>
          <w:color w:val="000000"/>
        </w:rPr>
        <w:t>3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Ilość godzin szkolenia zawodowego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–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250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teoretycznego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 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i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80 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godzin szkolenia praktycznego w jednym zakładzie pracy przez okres 2 tygodni. 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  <w:u w:val="single"/>
        </w:rPr>
        <w:t>Cel szkolenia:</w:t>
      </w:r>
      <w:r w:rsidRPr="001E2D5A">
        <w:rPr>
          <w:rFonts w:ascii="Times New Roman" w:eastAsia="Calibri" w:hAnsi="Times New Roman"/>
          <w:color w:val="000000"/>
        </w:rPr>
        <w:t xml:space="preserve"> przygotowanie teoretyczne i praktyczne do wykonywania zawodu fryzjera.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color w:val="000000"/>
          <w:u w:val="single"/>
        </w:rPr>
      </w:pPr>
      <w:r w:rsidRPr="001E2D5A">
        <w:rPr>
          <w:rFonts w:ascii="Times New Roman" w:eastAsia="Calibri" w:hAnsi="Times New Roman"/>
          <w:color w:val="000000"/>
          <w:u w:val="single"/>
        </w:rPr>
        <w:t>Minimalny zakres programowy szkolenia: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autoSpaceDE w:val="0"/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zasady</w:t>
      </w:r>
      <w:proofErr w:type="gramEnd"/>
      <w:r w:rsidRPr="001E2D5A">
        <w:rPr>
          <w:sz w:val="22"/>
          <w:szCs w:val="22"/>
        </w:rPr>
        <w:t xml:space="preserve"> BHP w pracy fryzjera;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specyfika</w:t>
      </w:r>
      <w:proofErr w:type="gramEnd"/>
      <w:r w:rsidRPr="001E2D5A">
        <w:rPr>
          <w:sz w:val="22"/>
          <w:szCs w:val="22"/>
        </w:rPr>
        <w:t xml:space="preserve"> zawodu i zasady pracy z klientem;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budowa</w:t>
      </w:r>
      <w:proofErr w:type="gramEnd"/>
      <w:r w:rsidRPr="001E2D5A">
        <w:rPr>
          <w:sz w:val="22"/>
          <w:szCs w:val="22"/>
        </w:rPr>
        <w:t xml:space="preserve"> włosów i ich właściwości;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omówienie</w:t>
      </w:r>
      <w:proofErr w:type="gramEnd"/>
      <w:r w:rsidRPr="001E2D5A">
        <w:rPr>
          <w:sz w:val="22"/>
          <w:szCs w:val="22"/>
        </w:rPr>
        <w:t xml:space="preserve"> produktów do stylizacji, modelowania włosów;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rodzaje</w:t>
      </w:r>
      <w:proofErr w:type="gramEnd"/>
      <w:r w:rsidRPr="001E2D5A">
        <w:rPr>
          <w:sz w:val="22"/>
          <w:szCs w:val="22"/>
        </w:rPr>
        <w:t xml:space="preserve"> narzędzi pracy;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uszkodzenia</w:t>
      </w:r>
      <w:proofErr w:type="gramEnd"/>
      <w:r w:rsidRPr="001E2D5A">
        <w:rPr>
          <w:sz w:val="22"/>
          <w:szCs w:val="22"/>
        </w:rPr>
        <w:t xml:space="preserve"> i sposoby regeneracji struktury włosa;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pielęgnacja</w:t>
      </w:r>
      <w:proofErr w:type="gramEnd"/>
      <w:r w:rsidRPr="001E2D5A">
        <w:rPr>
          <w:sz w:val="22"/>
          <w:szCs w:val="22"/>
        </w:rPr>
        <w:t xml:space="preserve"> włosów;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dobór</w:t>
      </w:r>
      <w:proofErr w:type="gramEnd"/>
      <w:r w:rsidRPr="001E2D5A">
        <w:rPr>
          <w:sz w:val="22"/>
          <w:szCs w:val="22"/>
        </w:rPr>
        <w:t xml:space="preserve"> fryzury do kształtu twarzy;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koloryzacja</w:t>
      </w:r>
      <w:proofErr w:type="gramEnd"/>
      <w:r w:rsidRPr="001E2D5A">
        <w:rPr>
          <w:sz w:val="22"/>
          <w:szCs w:val="22"/>
        </w:rPr>
        <w:t xml:space="preserve"> włosów;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produkty</w:t>
      </w:r>
      <w:proofErr w:type="gramEnd"/>
      <w:r w:rsidRPr="001E2D5A">
        <w:rPr>
          <w:sz w:val="22"/>
          <w:szCs w:val="22"/>
        </w:rPr>
        <w:t xml:space="preserve"> do koloryzacji;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trwała</w:t>
      </w:r>
      <w:proofErr w:type="gramEnd"/>
      <w:r w:rsidRPr="001E2D5A">
        <w:rPr>
          <w:sz w:val="22"/>
          <w:szCs w:val="22"/>
        </w:rPr>
        <w:t xml:space="preserve"> ondulacja;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rodzaje</w:t>
      </w:r>
      <w:proofErr w:type="gramEnd"/>
      <w:r w:rsidRPr="001E2D5A">
        <w:rPr>
          <w:sz w:val="22"/>
          <w:szCs w:val="22"/>
        </w:rPr>
        <w:t xml:space="preserve"> strzyżeń męskich i damskich;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modelowanie</w:t>
      </w:r>
      <w:proofErr w:type="gramEnd"/>
      <w:r w:rsidRPr="001E2D5A">
        <w:rPr>
          <w:sz w:val="22"/>
          <w:szCs w:val="22"/>
        </w:rPr>
        <w:t xml:space="preserve"> włosów;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warkoczyki</w:t>
      </w:r>
      <w:proofErr w:type="gramEnd"/>
      <w:r w:rsidRPr="001E2D5A">
        <w:rPr>
          <w:sz w:val="22"/>
          <w:szCs w:val="22"/>
        </w:rPr>
        <w:t>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przedłużanie</w:t>
      </w:r>
      <w:proofErr w:type="gramEnd"/>
      <w:r w:rsidRPr="001E2D5A">
        <w:rPr>
          <w:sz w:val="22"/>
          <w:szCs w:val="22"/>
        </w:rPr>
        <w:t xml:space="preserve"> i zagęszczanie;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stylizacja</w:t>
      </w:r>
      <w:proofErr w:type="gramEnd"/>
      <w:r w:rsidRPr="001E2D5A">
        <w:rPr>
          <w:sz w:val="22"/>
          <w:szCs w:val="22"/>
        </w:rPr>
        <w:t xml:space="preserve"> włosów przy użyciu lokówki i prostownicy;</w:t>
      </w:r>
    </w:p>
    <w:p w:rsidR="0084704C" w:rsidRPr="001E2D5A" w:rsidRDefault="0084704C" w:rsidP="0084704C">
      <w:pPr>
        <w:pStyle w:val="Standard"/>
        <w:numPr>
          <w:ilvl w:val="0"/>
          <w:numId w:val="1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czesanie</w:t>
      </w:r>
      <w:proofErr w:type="gramEnd"/>
      <w:r w:rsidRPr="001E2D5A">
        <w:rPr>
          <w:sz w:val="22"/>
          <w:szCs w:val="22"/>
        </w:rPr>
        <w:t xml:space="preserve"> okazjonalne.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a</w:t>
      </w:r>
      <w:proofErr w:type="gramEnd"/>
      <w:r w:rsidRPr="001E2D5A">
        <w:rPr>
          <w:sz w:val="22"/>
          <w:szCs w:val="22"/>
        </w:rPr>
        <w:t xml:space="preserve">) Termin realizacji szkolenia </w:t>
      </w:r>
      <w:r w:rsidRPr="001E2D5A">
        <w:rPr>
          <w:b/>
          <w:sz w:val="22"/>
          <w:szCs w:val="22"/>
        </w:rPr>
        <w:t xml:space="preserve">od dnia 02.09.2013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 xml:space="preserve">. do dnia 13.12.2013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>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</w:t>
      </w:r>
      <w:proofErr w:type="gramEnd"/>
      <w:r w:rsidRPr="001E2D5A">
        <w:rPr>
          <w:sz w:val="22"/>
          <w:szCs w:val="22"/>
        </w:rPr>
        <w:t>) Wykonawca zobowiązany jest zapewnić oraz ponieść następujące koszty związane z organizacją i realizacją szkolenia: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>1) W</w:t>
      </w:r>
      <w:r w:rsidRPr="001E2D5A">
        <w:rPr>
          <w:color w:val="000000"/>
          <w:sz w:val="22"/>
          <w:szCs w:val="22"/>
        </w:rPr>
        <w:t>ykonawca ma obowiązek zapewnić specjalistyczną pracownię wraz z zapleczem sanitarnym wyposażoną w niezbędny sprzęt i urządzenia specjalistyczne zapewniające bezpieczne szkolenie zgodnie z przepisami BHP na terenie gminy Stara Biała lub miasta Płocka,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2)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zapewnić od pierwszego dnia zajęć uczestnikom szkolenia niezbędne materiały szkoleniowe (tzn. długopis, notes lub zeszyt, pomoce dydaktyczne, materiały szkoleniowe związane z tematyką szkolenia, 3 kpl.+1 </w:t>
      </w:r>
      <w:proofErr w:type="spellStart"/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.,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po zakończeniu szkolenia przejdą w posiadanie absolwentów (3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i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 Zamawiającego w celu dokumentacji prawidłowości realizacji usługi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zostaną ujęte w cenie szkolenia),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3) zajęcia teoretyczne i praktyczne muszą odbywać się w dni powszednie tj. od poniedziałku do piątku w godzinach od 8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 do 16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. </w:t>
      </w:r>
      <w:r w:rsidRPr="001E2D5A">
        <w:rPr>
          <w:rFonts w:ascii="Times New Roman" w:hAnsi="Times New Roman"/>
          <w:bCs/>
          <w:color w:val="000000"/>
        </w:rPr>
        <w:t xml:space="preserve">Zamawiający dopuszcza max. ilość zajęć jednego tj. 8 godzin zajęć/dziennie. </w:t>
      </w:r>
      <w:r w:rsidRPr="001E2D5A">
        <w:rPr>
          <w:rFonts w:ascii="Times New Roman" w:hAnsi="Times New Roman"/>
        </w:rPr>
        <w:t>Dopuszcza się możliwość, jeśli zajdzie taka konieczność, aby pojedyncze zajęcia odbywały się w sobotę, jednak po wcześniejszym uzgodnieniu z osobą odpowiedzialną za realizację projektu ze strony Zleceniodawcy i z uczestnikami projektu,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4)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oznakować pomieszczenie, w którym będą odbywały się zajęcia zgodnie z aktualnymi wytycznymi Ministra Rozwoju Regionalnego w zakresie informacji i promocji Programu Operacyjnego Kapitał Ludzki, a także zamieszczać znaki: logo Kapitał Ludzki Narodowa Strategia Spójności, logo </w:t>
      </w:r>
      <w:r w:rsidRPr="001E2D5A">
        <w:rPr>
          <w:rStyle w:val="FontStyle67"/>
          <w:rFonts w:ascii="Times New Roman" w:hAnsi="Times New Roman" w:cs="Times New Roman"/>
          <w:szCs w:val="22"/>
        </w:rPr>
        <w:lastRenderedPageBreak/>
        <w:t>Europejskiego Funduszu Społecznego oraz umieszczać informację o współfinansowaniu szkoleń ze środków Europejskiego Funduszu Społecznego,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5) wykonać szczegółowy program oraz harmonogram szkolenia wszystkich zajęć w wersji papierowej, który zostanie przekazany Zamawiającemu do zaakceptowania w dniu podpisania umowy, nie później jednak niż 2 dni przed rozpoczęciem pierwszych zajęć. Harmonogram powinien zostać skorelowany tak, aby zapewnić sprawną i płynną organizację zajęć,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6)</w:t>
      </w:r>
      <w:r w:rsidRPr="001E2D5A">
        <w:rPr>
          <w:rStyle w:val="FontStyle67"/>
          <w:rFonts w:ascii="Times New Roman" w:hAnsi="Times New Roman" w:cs="Times New Roman"/>
        </w:rPr>
        <w:t xml:space="preserve"> zapewnić prelegentów/trenerów z kompetencjami do prowadzenia warsztatów i ćwiczeń </w:t>
      </w:r>
      <w:r w:rsidRPr="001E2D5A">
        <w:rPr>
          <w:rStyle w:val="FontStyle67"/>
          <w:rFonts w:ascii="Times New Roman" w:hAnsi="Times New Roman" w:cs="Times New Roman"/>
        </w:rPr>
        <w:br/>
        <w:t>w przedmiotowym zakresie,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7)</w:t>
      </w:r>
      <w:r w:rsidRPr="001E2D5A">
        <w:rPr>
          <w:rStyle w:val="FontStyle67"/>
          <w:rFonts w:ascii="Times New Roman" w:hAnsi="Times New Roman" w:cs="Times New Roman"/>
        </w:rPr>
        <w:t xml:space="preserve"> przedłożyć listy obecności uczestników na zajęciach w poszczególnych dniach szkolenia oraz listy poświadczające odbiór materiałów dydaktycznych, korzystanie z posiłków, kopie zaświadczeń/ certyfikatów, zaświadczeń lekarskich oraz książeczek zdrowia</w:t>
      </w:r>
      <w:r w:rsidR="00ED1BBB">
        <w:rPr>
          <w:rStyle w:val="FontStyle67"/>
          <w:rFonts w:ascii="Times New Roman" w:hAnsi="Times New Roman" w:cs="Times New Roman"/>
        </w:rPr>
        <w:t>,</w:t>
      </w:r>
      <w:r w:rsidRPr="001E2D5A">
        <w:rPr>
          <w:rStyle w:val="FontStyle67"/>
          <w:rFonts w:ascii="Times New Roman" w:hAnsi="Times New Roman" w:cs="Times New Roman"/>
        </w:rPr>
        <w:t xml:space="preserve"> a także inne dokumenty potwierdzające organizację i prowadzenie szkolenia w sposób należyty, w szczególności ankiety wypełnione przez uczestników szkolenia</w:t>
      </w:r>
      <w:r w:rsidR="00ED1BBB">
        <w:rPr>
          <w:rStyle w:val="FontStyle67"/>
          <w:rFonts w:ascii="Times New Roman" w:hAnsi="Times New Roman" w:cs="Times New Roman"/>
        </w:rPr>
        <w:t xml:space="preserve"> oraz dokumentację</w:t>
      </w:r>
      <w:r w:rsidRPr="001E2D5A">
        <w:rPr>
          <w:rStyle w:val="FontStyle67"/>
          <w:rFonts w:ascii="Times New Roman" w:hAnsi="Times New Roman" w:cs="Times New Roman"/>
        </w:rPr>
        <w:t xml:space="preserve"> fotograficzną,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 xml:space="preserve">8) </w:t>
      </w:r>
      <w:r w:rsidRPr="001E2D5A">
        <w:rPr>
          <w:rStyle w:val="FontStyle67"/>
          <w:rFonts w:ascii="Times New Roman" w:hAnsi="Times New Roman" w:cs="Times New Roman"/>
        </w:rPr>
        <w:t>przeprowadzić ewaluację szkolenia części teoretycznej i praktycznej – dokonać oceny szkolenia za pomocą ankiet ewaluacyjnych zatwierdzonych przez Zamawiającego,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>9)</w:t>
      </w:r>
      <w:r w:rsidR="00ED1BBB">
        <w:rPr>
          <w:rStyle w:val="FontStyle67"/>
          <w:rFonts w:ascii="Times New Roman" w:hAnsi="Times New Roman" w:cs="Times New Roman"/>
        </w:rPr>
        <w:t xml:space="preserve"> </w:t>
      </w:r>
      <w:r w:rsidRPr="001E2D5A">
        <w:rPr>
          <w:rFonts w:ascii="Times New Roman" w:hAnsi="Times New Roman"/>
        </w:rPr>
        <w:t xml:space="preserve">poszczególne szkolenia powinny zakończyć się egzaminem i wydaniem zaświadczenia o ukończeniu szkolenia zgodnie z § 11 rozporządzenia Ministra Edukacji i Nauki z dnia 11 styczna 2012r. w/s uzyskiwania i uzupełniania przez osoby dorosłe wiedzy ogólnej, umiejętności i kwalifikacji zawodowych w formach pozaszkolnych (Dz. U. </w:t>
      </w:r>
      <w:proofErr w:type="gramStart"/>
      <w:r w:rsidRPr="001E2D5A">
        <w:rPr>
          <w:rFonts w:ascii="Times New Roman" w:hAnsi="Times New Roman"/>
        </w:rPr>
        <w:t>z</w:t>
      </w:r>
      <w:proofErr w:type="gramEnd"/>
      <w:r w:rsidRPr="001E2D5A">
        <w:rPr>
          <w:rFonts w:ascii="Times New Roman" w:hAnsi="Times New Roman"/>
        </w:rPr>
        <w:t xml:space="preserve"> 2012r.  Nr 34, poz. 186),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10)</w:t>
      </w:r>
      <w:r w:rsidRPr="001E2D5A">
        <w:rPr>
          <w:rStyle w:val="FontStyle67"/>
          <w:rFonts w:ascii="Times New Roman" w:hAnsi="Times New Roman" w:cs="Times New Roman"/>
        </w:rPr>
        <w:t xml:space="preserve"> ponadto Wykonawca zobowiązany jest do umieszczenia na zaświadczeniach o ukończeniu szkolenia poniższej informacji: Szkolenie w ramach projektu systemowego współfinansowanego przez Unię Europejską w ramach Europejskiego Funduszu Społecznego POKL, Priorytet VII Promocja Integracji Społecznej, Działanie 7.1 Rozwój i upowszechnianie aktywnej integracji, Poddziałania 7.1.1 Rozwój i upowszechnianie aktywnej integracji przez ośrodki pomocy społecznej pn. „Aktywna integracja kobiet w gminie Stara Biała” oraz </w:t>
      </w:r>
      <w:proofErr w:type="spellStart"/>
      <w:r w:rsidRPr="001E2D5A">
        <w:rPr>
          <w:rStyle w:val="FontStyle67"/>
          <w:rFonts w:ascii="Times New Roman" w:hAnsi="Times New Roman" w:cs="Times New Roman"/>
        </w:rPr>
        <w:t>ologowania</w:t>
      </w:r>
      <w:proofErr w:type="spellEnd"/>
      <w:r w:rsidRPr="001E2D5A">
        <w:rPr>
          <w:rStyle w:val="FontStyle67"/>
          <w:rFonts w:ascii="Times New Roman" w:hAnsi="Times New Roman" w:cs="Times New Roman"/>
        </w:rPr>
        <w:t xml:space="preserve"> zaświadczeń, list, materiałów dydaktycznych symbolami: logo UE z podpisem Unia Europejska, logo EFS, PO KL.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t>11) prowadzić dokumentację wykonanych usług zgodnie z zasadami dokumentowania działań wykonywanych w projektach finansowanych przez Europejski Fundusz Społeczny,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12)</w:t>
      </w:r>
      <w:r w:rsidRPr="001E2D5A">
        <w:rPr>
          <w:rStyle w:val="FontStyle67"/>
          <w:rFonts w:ascii="Times New Roman" w:hAnsi="Times New Roman" w:cs="Times New Roman"/>
        </w:rPr>
        <w:t xml:space="preserve"> dokonać wpisu o szkoleniu na stronie www. </w:t>
      </w:r>
      <w:proofErr w:type="gramStart"/>
      <w:r w:rsidRPr="001E2D5A">
        <w:rPr>
          <w:rStyle w:val="FontStyle67"/>
          <w:rFonts w:ascii="Times New Roman" w:hAnsi="Times New Roman" w:cs="Times New Roman"/>
        </w:rPr>
        <w:t>inwestycjawkadry</w:t>
      </w:r>
      <w:proofErr w:type="gramEnd"/>
      <w:r w:rsidRPr="001E2D5A">
        <w:rPr>
          <w:rStyle w:val="FontStyle67"/>
          <w:rFonts w:ascii="Times New Roman" w:hAnsi="Times New Roman" w:cs="Times New Roman"/>
        </w:rPr>
        <w:t>.</w:t>
      </w:r>
      <w:proofErr w:type="gramStart"/>
      <w:r w:rsidRPr="001E2D5A">
        <w:rPr>
          <w:rStyle w:val="FontStyle67"/>
          <w:rFonts w:ascii="Times New Roman" w:hAnsi="Times New Roman" w:cs="Times New Roman"/>
        </w:rPr>
        <w:t>pl</w:t>
      </w:r>
      <w:proofErr w:type="gramEnd"/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13)pokryć</w:t>
      </w:r>
      <w:proofErr w:type="gramEnd"/>
      <w:r w:rsidRPr="001E2D5A">
        <w:rPr>
          <w:rFonts w:ascii="Times New Roman" w:hAnsi="Times New Roman"/>
        </w:rPr>
        <w:t xml:space="preserve"> koszty ogólnego badania lekarskiego dla 3 uczestniczek szkolenia zaświadczające o </w:t>
      </w:r>
      <w:r w:rsidR="00D1633F">
        <w:rPr>
          <w:rFonts w:ascii="Times New Roman" w:hAnsi="Times New Roman"/>
        </w:rPr>
        <w:t>braku przeciwskazań do</w:t>
      </w:r>
      <w:r w:rsidRPr="001E2D5A">
        <w:rPr>
          <w:rFonts w:ascii="Times New Roman" w:hAnsi="Times New Roman"/>
        </w:rPr>
        <w:t xml:space="preserve"> podjęcia zatrudnienia w zawodzie, w którym uczestniczki projektu będą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14) pokryć koszt specjalistycznego badania lekarskiego na nosicielstwo oraz wyrobienia książeczki zdrowia 1 uczestniczce szkolenia, niezbędne do podjęcia zatrudnienia w zawodzie, w którym uczestniczka projektu będzie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15) zapewnić uczestnikom szkolenia w dniach zajęć teoretycznych serwis kawowy z poczęstunkiem (kawa, herbata, woda, soki, suche ciastka) – w sposób ciągły,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16) zapewnić uczestnikom szkolenia w dniach zajęć teoretycznych i praktycznych w miejscu szkolenia 1 gorący posiłek składający się z: zupy -250 ml, drugiego dania – </w:t>
      </w:r>
      <w:r w:rsidR="003858D6">
        <w:rPr>
          <w:rFonts w:ascii="Times New Roman" w:hAnsi="Times New Roman"/>
        </w:rPr>
        <w:t xml:space="preserve">ziemniaki lub frytki lub kasza albo ryż </w:t>
      </w:r>
      <w:r w:rsidRPr="001E2D5A">
        <w:rPr>
          <w:rFonts w:ascii="Times New Roman" w:hAnsi="Times New Roman"/>
        </w:rPr>
        <w:t>200 g, wkład mięsny lub rybny 200g, surówki warzywnej 100 g oraz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Pr="001E2D5A">
        <w:rPr>
          <w:rFonts w:ascii="Times New Roman" w:hAnsi="Times New Roman"/>
        </w:rPr>
        <w:t>soku lub wody gazowanej/niegazowanej 500ml,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17)</w:t>
      </w:r>
      <w:r w:rsidRPr="001E2D5A">
        <w:rPr>
          <w:rStyle w:val="FontStyle67"/>
          <w:rFonts w:ascii="Times New Roman" w:hAnsi="Times New Roman" w:cs="Times New Roman"/>
        </w:rPr>
        <w:t>ubezpieczyć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uczestniczki szkolenia, od następstw nieszczęśliwych wypadków powstałych w związku ze szkoleniem oraz w drodze do i z miejsca szkolenia, których wykaz przesłany zostanie Zamawiającemu najpóźniej dzień przed rozpoczęciem szkolenia,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18)</w:t>
      </w:r>
      <w:r w:rsidRPr="001E2D5A">
        <w:rPr>
          <w:rStyle w:val="FontStyle67"/>
          <w:rFonts w:ascii="Times New Roman" w:hAnsi="Times New Roman" w:cs="Times New Roman"/>
        </w:rPr>
        <w:t>Zamawiający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zastrzega sobie prawo dokonywania kontroli realizacji zamówienia, </w:t>
      </w:r>
      <w:r w:rsidRPr="001E2D5A">
        <w:rPr>
          <w:rStyle w:val="FontStyle67"/>
          <w:rFonts w:ascii="Times New Roman" w:hAnsi="Times New Roman" w:cs="Times New Roman"/>
        </w:rPr>
        <w:br/>
        <w:t>a Wykonawca zobowiązany jest do zapewnienia udziału w szkoleniach osobom wskazanym przez Zamawiającego do przeprowadzenia kontroli realizacji przedmiotu zamówienia.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 xml:space="preserve">19) </w:t>
      </w:r>
      <w:r w:rsidRPr="001E2D5A">
        <w:rPr>
          <w:rFonts w:ascii="Times New Roman" w:hAnsi="Times New Roman"/>
        </w:rPr>
        <w:t>Zamawiający otrzyma prowadzoną przez Wykonawcę dokumentację razem z innymi dokumentami niezbędnymi do rozliczenia całej usługi w ciągu 5 dni po zakończeniu każdego szkolenia.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lastRenderedPageBreak/>
        <w:t>20)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Pr="001E2D5A">
        <w:rPr>
          <w:rFonts w:ascii="Times New Roman" w:hAnsi="Times New Roman"/>
        </w:rPr>
        <w:t xml:space="preserve">W przypadku zaangażowania osób wykonujących usługę do realizacji innego projektu współfinansowanego ze środków unijnych bądź wykonywania innych zadań wynikających z umowy o pracę, umowy zlecenia, umowy o dzieło konieczne jest prowadzenie ewidencji godzin pracy i zadań realizowanych w ramach wszystkich zadań, w które jest dana osoba zaangażowana. Wykonawca winien zweryfikować i na bieżąco monitorować, czy osoby te są w stanie efektywnie realizować zadania w ramach niniejszego projektu. Jednocześnie Wykonawca powinien zobowiązać osoby te do prowadzenia ewidencji godzin pracy bez względu na formę zatrudnienia i udostępnienia jej Zamawiającemu w ramach rozliczenia </w:t>
      </w:r>
      <w:r w:rsidR="00D13ABE">
        <w:rPr>
          <w:rFonts w:ascii="Times New Roman" w:hAnsi="Times New Roman"/>
        </w:rPr>
        <w:t>godzin pracy</w:t>
      </w:r>
      <w:r w:rsidRPr="001E2D5A">
        <w:rPr>
          <w:rFonts w:ascii="Times New Roman" w:hAnsi="Times New Roman"/>
        </w:rPr>
        <w:t xml:space="preserve">. Łączny czas godzin przepracowanych przez osoby zaangażowane do realizacji usługi </w:t>
      </w:r>
      <w:r w:rsidR="00522F92">
        <w:rPr>
          <w:rFonts w:ascii="Times New Roman" w:hAnsi="Times New Roman"/>
        </w:rPr>
        <w:t>oraz w innych projektach POKL nie</w:t>
      </w:r>
      <w:r w:rsidRPr="001E2D5A">
        <w:rPr>
          <w:rFonts w:ascii="Times New Roman" w:hAnsi="Times New Roman"/>
        </w:rPr>
        <w:t xml:space="preserve"> może przekraczać 240 godzin.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  <w:sz w:val="20"/>
          <w:szCs w:val="20"/>
        </w:rPr>
      </w:pPr>
      <w:r w:rsidRPr="001E2D5A">
        <w:rPr>
          <w:rStyle w:val="FontStyle67"/>
          <w:rFonts w:ascii="Times New Roman" w:hAnsi="Times New Roman" w:cs="Times New Roman"/>
        </w:rPr>
        <w:t>21) Wykonawca zobowiązuje się do realizacji zamówienia w sposób zgodny z ustawą z dnia 29 sierpnia 1997 r. o ochronie danych osobowych tzn. do przetwarzania danych osobowych uczestniczek projektu tylko i wyłącznie w celu realizacji niniejszego zamówienia.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</w:p>
    <w:p w:rsidR="0084704C" w:rsidRPr="001E2D5A" w:rsidRDefault="0084704C" w:rsidP="0084704C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1E2D5A">
        <w:rPr>
          <w:rFonts w:ascii="Times New Roman" w:hAnsi="Times New Roman" w:cs="Times New Roman"/>
        </w:rPr>
        <w:t xml:space="preserve">- </w:t>
      </w:r>
      <w:r w:rsidRPr="001E2D5A">
        <w:rPr>
          <w:rFonts w:ascii="Times New Roman" w:hAnsi="Times New Roman" w:cs="Times New Roman"/>
          <w:b/>
        </w:rPr>
        <w:t>Kucharz</w:t>
      </w:r>
    </w:p>
    <w:p w:rsidR="0084704C" w:rsidRPr="001E2D5A" w:rsidRDefault="0084704C" w:rsidP="0084704C">
      <w:pPr>
        <w:autoSpaceDE w:val="0"/>
        <w:spacing w:after="0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color w:val="000000"/>
        </w:rPr>
        <w:t>Liczba uczestników: 1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bCs/>
          <w:iCs/>
          <w:color w:val="000000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Ilość godzin szkolenia zawodowego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–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160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teoretycznego i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 80 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godzin szkolenia praktycznego w jednym zakładzie pracy przez okres 2 tygodni. 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  <w:u w:val="single"/>
        </w:rPr>
        <w:t>Cel szkolenia:</w:t>
      </w:r>
      <w:r w:rsidRPr="001E2D5A">
        <w:rPr>
          <w:rFonts w:ascii="Times New Roman" w:eastAsia="Calibri" w:hAnsi="Times New Roman"/>
          <w:color w:val="000000"/>
        </w:rPr>
        <w:t xml:space="preserve"> przygotowanie teoretyczne i praktyczne do wykonywania zawodu kucharza.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color w:val="000000"/>
          <w:u w:val="single"/>
        </w:rPr>
      </w:pPr>
      <w:r w:rsidRPr="001E2D5A">
        <w:rPr>
          <w:rFonts w:ascii="Times New Roman" w:eastAsia="Calibri" w:hAnsi="Times New Roman"/>
          <w:color w:val="000000"/>
          <w:u w:val="single"/>
        </w:rPr>
        <w:t>Minimalny zakres programowy szkolenia: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podstawy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prawne: przepisy </w:t>
      </w:r>
      <w:proofErr w:type="spellStart"/>
      <w:r w:rsidRPr="001E2D5A">
        <w:rPr>
          <w:rFonts w:ascii="Times New Roman" w:eastAsia="Calibri" w:hAnsi="Times New Roman"/>
          <w:color w:val="000000"/>
        </w:rPr>
        <w:t>sanitarno</w:t>
      </w:r>
      <w:proofErr w:type="spellEnd"/>
      <w:r w:rsidRPr="001E2D5A">
        <w:rPr>
          <w:rFonts w:ascii="Times New Roman" w:eastAsia="Calibri" w:hAnsi="Times New Roman"/>
          <w:color w:val="000000"/>
        </w:rPr>
        <w:t xml:space="preserve"> – epidemiologiczne, przepisy BHP i P.POŻ., </w:t>
      </w:r>
      <w:proofErr w:type="gramStart"/>
      <w:r w:rsidRPr="001E2D5A">
        <w:rPr>
          <w:rFonts w:ascii="Times New Roman" w:eastAsia="Calibri" w:hAnsi="Times New Roman"/>
          <w:color w:val="000000"/>
        </w:rPr>
        <w:t>przepisy</w:t>
      </w:r>
      <w:proofErr w:type="gramEnd"/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 xml:space="preserve"> </w:t>
      </w:r>
      <w:r w:rsidRPr="001E2D5A">
        <w:rPr>
          <w:rFonts w:ascii="Times New Roman" w:eastAsia="Calibri" w:hAnsi="Times New Roman"/>
          <w:color w:val="000000"/>
        </w:rPr>
        <w:t>unijne w gastronomii, procedury Analizy Ryzyka i Krytycznych Punktów Kontroli (HACCP) i procedury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</w:t>
      </w:r>
      <w:r w:rsidRPr="001E2D5A">
        <w:rPr>
          <w:rFonts w:ascii="Times New Roman" w:eastAsia="Calibri" w:hAnsi="Times New Roman"/>
          <w:color w:val="000000"/>
        </w:rPr>
        <w:t xml:space="preserve">Dobrej Praktyki </w:t>
      </w:r>
      <w:proofErr w:type="spellStart"/>
      <w:r w:rsidRPr="001E2D5A">
        <w:rPr>
          <w:rFonts w:ascii="Times New Roman" w:eastAsia="Calibri" w:hAnsi="Times New Roman"/>
          <w:color w:val="000000"/>
        </w:rPr>
        <w:t>Kateringowej</w:t>
      </w:r>
      <w:proofErr w:type="spellEnd"/>
      <w:r w:rsidRPr="001E2D5A">
        <w:rPr>
          <w:rFonts w:ascii="Times New Roman" w:eastAsia="Calibri" w:hAnsi="Times New Roman"/>
          <w:color w:val="000000"/>
        </w:rPr>
        <w:t xml:space="preserve"> (GCP);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</w:rPr>
        <w:t xml:space="preserve">organizacja pracy zgodnie z zasadami i przepisami BHP, bezpieczeństwa </w:t>
      </w:r>
      <w:proofErr w:type="gramStart"/>
      <w:r w:rsidRPr="001E2D5A">
        <w:rPr>
          <w:rFonts w:ascii="Times New Roman" w:eastAsia="Calibri" w:hAnsi="Times New Roman"/>
          <w:color w:val="000000"/>
        </w:rPr>
        <w:t>żywności,   ergonomii</w:t>
      </w:r>
      <w:proofErr w:type="gramEnd"/>
      <w:r w:rsidRPr="001E2D5A">
        <w:rPr>
          <w:rFonts w:ascii="Times New Roman" w:eastAsia="Calibri" w:hAnsi="Times New Roman"/>
          <w:color w:val="000000"/>
        </w:rPr>
        <w:t>, ochrony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</w:t>
      </w:r>
      <w:r w:rsidRPr="001E2D5A">
        <w:rPr>
          <w:rFonts w:ascii="Times New Roman" w:eastAsia="Calibri" w:hAnsi="Times New Roman"/>
          <w:color w:val="000000"/>
        </w:rPr>
        <w:t>przeciwpożarowej i ochrony środowiska;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dobierania</w:t>
      </w:r>
      <w:proofErr w:type="gramEnd"/>
      <w:r w:rsidRPr="001E2D5A">
        <w:rPr>
          <w:rFonts w:ascii="Times New Roman" w:eastAsia="Calibri" w:hAnsi="Times New Roman"/>
          <w:color w:val="000000"/>
        </w:rPr>
        <w:t>, obsługiwania maszyn, urządzeń i sprzętu;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towaroznawstwo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w gastronomii;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technologia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żywienia;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sztuka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dekorowania potraw;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profesjonalny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catering;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zasady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żywienia;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planowanie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posiłków i układanie prostego menu;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sporządzanie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różnymi technikami i metodami podstawowego asortymentu potraw i napojów– zajęcia praktyczne;</w:t>
      </w:r>
    </w:p>
    <w:p w:rsidR="0084704C" w:rsidRPr="001E2D5A" w:rsidRDefault="0084704C" w:rsidP="0084704C">
      <w:pPr>
        <w:numPr>
          <w:ilvl w:val="0"/>
          <w:numId w:val="2"/>
        </w:numPr>
        <w:autoSpaceDE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zasady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układania menu zgodnego z zasadami zdrowego żywienia.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a</w:t>
      </w:r>
      <w:proofErr w:type="gramEnd"/>
      <w:r w:rsidRPr="001E2D5A">
        <w:rPr>
          <w:sz w:val="22"/>
          <w:szCs w:val="22"/>
        </w:rPr>
        <w:t xml:space="preserve">) Termin realizacji szkolenia </w:t>
      </w:r>
      <w:r w:rsidRPr="001E2D5A">
        <w:rPr>
          <w:b/>
          <w:sz w:val="22"/>
          <w:szCs w:val="22"/>
        </w:rPr>
        <w:t xml:space="preserve">od dnia 02.09.2013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 xml:space="preserve">. do dnia 13.12.2013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>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</w:t>
      </w:r>
      <w:proofErr w:type="gramEnd"/>
      <w:r w:rsidRPr="001E2D5A">
        <w:rPr>
          <w:sz w:val="22"/>
          <w:szCs w:val="22"/>
        </w:rPr>
        <w:t>) Wykonawca zobowiązany jest zapewnić oraz ponieść następujące koszty związane z organizacją i realizacją szkolenia: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>1) W</w:t>
      </w:r>
      <w:r w:rsidRPr="001E2D5A">
        <w:rPr>
          <w:color w:val="000000"/>
          <w:sz w:val="22"/>
          <w:szCs w:val="22"/>
        </w:rPr>
        <w:t>ykonawca ma obowiązek zapewnić specjalistyczną pracownię wraz z zapleczem sanitarnym wyposażoną w niezbędny sprzęt i urządzenia specjalistyczne zapewniające bezpieczne szkolenie zgodnie z przepisami BHP na terenie gminy Stara Biała lub miasta Płocka,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2)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zapewnić od pierwszego dnia zajęć uczestnikowi szkolenia niezbędne materiały szkoleniowe (tzn. długopis, notes lub zeszyt, pomoce dydaktyczne, materiały szkoleniowe związane z tematyką szkolenia, 1 kpl.+1 </w:t>
      </w:r>
      <w:proofErr w:type="spellStart"/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.,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po zakończeniu szkolenia przejdą w posiadanie absolwenta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i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Zamawiającego w celu dokumentacji prawidłowości realizacji usługi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zostaną ujęte w cenie szkolenia,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3) zajęcia teoretyczne i praktyczne muszą odbywać się w dni powszednie tj. od poniedziałku do piątku w godzinach od 8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 do 16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. </w:t>
      </w:r>
      <w:r w:rsidRPr="001E2D5A">
        <w:rPr>
          <w:rFonts w:ascii="Times New Roman" w:hAnsi="Times New Roman"/>
          <w:bCs/>
          <w:color w:val="000000"/>
        </w:rPr>
        <w:t xml:space="preserve">Zamawiający dopuszcza max. ilość zajęć jednego tj. 8 godzin zajęć/dziennie. </w:t>
      </w:r>
      <w:r w:rsidRPr="001E2D5A">
        <w:rPr>
          <w:rFonts w:ascii="Times New Roman" w:hAnsi="Times New Roman"/>
        </w:rPr>
        <w:t xml:space="preserve">Dopuszcza się możliwość, jeśli zajdzie taka konieczność, aby pojedyncze zajęcia </w:t>
      </w:r>
      <w:r w:rsidRPr="001E2D5A">
        <w:rPr>
          <w:rFonts w:ascii="Times New Roman" w:hAnsi="Times New Roman"/>
        </w:rPr>
        <w:lastRenderedPageBreak/>
        <w:t>odbywały się w sobotę, jednak po wcześniejszym uzgodnieniu z osobą odpowiedzialną za realizację projektu ze strony Zleceniodawcy i z uczestnikiem projektu,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4) </w:t>
      </w:r>
      <w:r w:rsidRPr="001E2D5A">
        <w:rPr>
          <w:rStyle w:val="FontStyle67"/>
          <w:rFonts w:ascii="Times New Roman" w:hAnsi="Times New Roman" w:cs="Times New Roman"/>
          <w:szCs w:val="22"/>
        </w:rPr>
        <w:t>oznakować pomieszczenie, w którym będą odbywały się zajęcia zgodnie z aktualnymi wytycznymi Ministra Rozwoju Regionalnego w zakresie informacji i promocji Programu Operacyjnego Kapitał Ludzki, a także zamieszczać znaki: logo Kapitał Ludzki Narodowa Strategia Spójności, logo Europejskiego Funduszu Społecznego oraz umieszczać informację o współfinansowaniu szkoleń ze środków Europejskiego Funduszu Społecznego,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5) wykonać szczegółowy program oraz harmonogram szkolenia wszystkich zajęć w wersji papierowej, który zostanie przekazany Zamawiającemu do zaakceptowania w dniu podpisania umowy, nie później jednak niż 2 dni przed rozpoczęciem pierwszych zajęć. Harmonogram powinien zostać skorelowany tak, aby zapewnić sprawną i płynną organizację zajęć,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6)</w:t>
      </w:r>
      <w:r w:rsidRPr="001E2D5A">
        <w:rPr>
          <w:rStyle w:val="FontStyle67"/>
          <w:rFonts w:ascii="Times New Roman" w:hAnsi="Times New Roman" w:cs="Times New Roman"/>
        </w:rPr>
        <w:t xml:space="preserve"> zapewnić prelegentów/trenerów z kompetencjami do prowadzenia warsztatów i ćwiczeń </w:t>
      </w:r>
      <w:r w:rsidRPr="001E2D5A">
        <w:rPr>
          <w:rStyle w:val="FontStyle67"/>
          <w:rFonts w:ascii="Times New Roman" w:hAnsi="Times New Roman" w:cs="Times New Roman"/>
        </w:rPr>
        <w:br/>
        <w:t>w przedmiotowym zakresie,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7)</w:t>
      </w:r>
      <w:r w:rsidRPr="001E2D5A">
        <w:rPr>
          <w:rStyle w:val="FontStyle67"/>
          <w:rFonts w:ascii="Times New Roman" w:hAnsi="Times New Roman" w:cs="Times New Roman"/>
        </w:rPr>
        <w:t xml:space="preserve"> przedłożyć listy obecności uczestnika na zajęciach w poszczególnych dniach szkolenia oraz listy poświadczające odbiór materiałów dydaktycznych, korzystanie z posiłków, kopie zaświadczeń/ certyfikatów, zaświadczeń lekarskich oraz książeczki zdrowia, a także inne dokumenty potwierdzające organizację i prowadzenie szkolenia w sposób należyty, w szczególności ankiety wypełnione przez uczestnika szkolenia </w:t>
      </w:r>
      <w:r w:rsidR="00ED1BBB">
        <w:rPr>
          <w:rStyle w:val="FontStyle67"/>
          <w:rFonts w:ascii="Times New Roman" w:hAnsi="Times New Roman" w:cs="Times New Roman"/>
        </w:rPr>
        <w:t>oraz dokumentację</w:t>
      </w:r>
      <w:r w:rsidR="00ED1BBB" w:rsidRPr="001E2D5A">
        <w:rPr>
          <w:rStyle w:val="FontStyle67"/>
          <w:rFonts w:ascii="Times New Roman" w:hAnsi="Times New Roman" w:cs="Times New Roman"/>
        </w:rPr>
        <w:t xml:space="preserve"> fotograficzną</w:t>
      </w:r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 xml:space="preserve">8) </w:t>
      </w:r>
      <w:r w:rsidRPr="001E2D5A">
        <w:rPr>
          <w:rStyle w:val="FontStyle67"/>
          <w:rFonts w:ascii="Times New Roman" w:hAnsi="Times New Roman" w:cs="Times New Roman"/>
        </w:rPr>
        <w:t>przeprowadzić ewaluację szkolenia części teoretycznej i praktycznej – dokonać oceny szkolenia za pomocą ankiet ewaluacyjnych zatwierdzonych przez Zamawiającego,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9) poszczególne szkolenia powinny zakończyć się egzaminem i wydaniem zaświadczenia o ukończeniu szkolenia zgodnie z § 11 rozporządzenia Ministra Edukacji i Nauki z dnia 11 styczna 2012r. w/s uzyskiwania i uzupełniania przez osoby dorosłe wiedzy ogólnej, umiejętności i kwalifikacji zawodowych w formach pozaszkolnych (Dz. U. </w:t>
      </w:r>
      <w:proofErr w:type="gramStart"/>
      <w:r w:rsidRPr="001E2D5A">
        <w:rPr>
          <w:rFonts w:ascii="Times New Roman" w:hAnsi="Times New Roman"/>
        </w:rPr>
        <w:t>z</w:t>
      </w:r>
      <w:proofErr w:type="gramEnd"/>
      <w:r w:rsidRPr="001E2D5A">
        <w:rPr>
          <w:rFonts w:ascii="Times New Roman" w:hAnsi="Times New Roman"/>
        </w:rPr>
        <w:t xml:space="preserve"> 2012r.  Nr 34, poz. 186),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10)</w:t>
      </w:r>
      <w:r w:rsidRPr="001E2D5A">
        <w:rPr>
          <w:rStyle w:val="FontStyle67"/>
          <w:rFonts w:ascii="Times New Roman" w:hAnsi="Times New Roman" w:cs="Times New Roman"/>
        </w:rPr>
        <w:t xml:space="preserve"> ponadto Wykonawca zobowiązany jest do umieszczenia na zaświadczeniach o ukończeniu szkolenia poniższej informacji: Szkolenie w ramach projektu systemowego współfinansowanego przez Unię Europejską w ramach Europejskiego Funduszu Społecznego POKL, Priorytet VII Promocja Integracji Społecznej, Działanie 7.1 Rozwój i upowszechnianie aktywnej integracji, Poddziałania 7.1.1 Rozwój i upowszechnianie aktywnej integracji przez ośrodki pomocy społecznej pn. „Aktywna integracja kobiet w gminie Stara Biała” oraz </w:t>
      </w:r>
      <w:proofErr w:type="spellStart"/>
      <w:r w:rsidRPr="001E2D5A">
        <w:rPr>
          <w:rStyle w:val="FontStyle67"/>
          <w:rFonts w:ascii="Times New Roman" w:hAnsi="Times New Roman" w:cs="Times New Roman"/>
        </w:rPr>
        <w:t>ologowania</w:t>
      </w:r>
      <w:proofErr w:type="spellEnd"/>
      <w:r w:rsidRPr="001E2D5A">
        <w:rPr>
          <w:rStyle w:val="FontStyle67"/>
          <w:rFonts w:ascii="Times New Roman" w:hAnsi="Times New Roman" w:cs="Times New Roman"/>
        </w:rPr>
        <w:t xml:space="preserve"> zaświadczeń, list, materiałów dydaktycznych symbolami: logo UE z podpisem Unia Europejska, logo EFS, PO KL.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t>11) prowadzić dokumentację wykonanych usług zgodnie z zasadami dokumentowania działań wykonywanych w projektach finansowanych przez Europejski Fundusz Społeczny,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12)</w:t>
      </w:r>
      <w:r w:rsidRPr="001E2D5A">
        <w:rPr>
          <w:rStyle w:val="FontStyle67"/>
          <w:rFonts w:ascii="Times New Roman" w:hAnsi="Times New Roman" w:cs="Times New Roman"/>
        </w:rPr>
        <w:t xml:space="preserve"> dokonać wpisu o szkoleniu na stronie www. </w:t>
      </w:r>
      <w:proofErr w:type="gramStart"/>
      <w:r w:rsidRPr="001E2D5A">
        <w:rPr>
          <w:rStyle w:val="FontStyle67"/>
          <w:rFonts w:ascii="Times New Roman" w:hAnsi="Times New Roman" w:cs="Times New Roman"/>
        </w:rPr>
        <w:t>inwestycjawkadry</w:t>
      </w:r>
      <w:proofErr w:type="gramEnd"/>
      <w:r w:rsidRPr="001E2D5A">
        <w:rPr>
          <w:rStyle w:val="FontStyle67"/>
          <w:rFonts w:ascii="Times New Roman" w:hAnsi="Times New Roman" w:cs="Times New Roman"/>
        </w:rPr>
        <w:t>.</w:t>
      </w:r>
      <w:proofErr w:type="gramStart"/>
      <w:r w:rsidRPr="001E2D5A">
        <w:rPr>
          <w:rStyle w:val="FontStyle67"/>
          <w:rFonts w:ascii="Times New Roman" w:hAnsi="Times New Roman" w:cs="Times New Roman"/>
        </w:rPr>
        <w:t>pl</w:t>
      </w:r>
      <w:proofErr w:type="gramEnd"/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13)pokryć</w:t>
      </w:r>
      <w:proofErr w:type="gramEnd"/>
      <w:r w:rsidRPr="001E2D5A">
        <w:rPr>
          <w:rFonts w:ascii="Times New Roman" w:hAnsi="Times New Roman"/>
        </w:rPr>
        <w:t xml:space="preserve"> koszty ogólnego badania lekarskiego dla 1 uczestniczki szkolenia zaświadczające </w:t>
      </w:r>
      <w:r w:rsidR="00D1633F" w:rsidRPr="001E2D5A">
        <w:rPr>
          <w:rFonts w:ascii="Times New Roman" w:hAnsi="Times New Roman"/>
        </w:rPr>
        <w:t>o </w:t>
      </w:r>
      <w:r w:rsidR="00D1633F">
        <w:rPr>
          <w:rFonts w:ascii="Times New Roman" w:hAnsi="Times New Roman"/>
        </w:rPr>
        <w:t>braku przeciwskazań do</w:t>
      </w:r>
      <w:r w:rsidR="00D1633F" w:rsidRPr="001E2D5A">
        <w:rPr>
          <w:rFonts w:ascii="Times New Roman" w:hAnsi="Times New Roman"/>
        </w:rPr>
        <w:t xml:space="preserve"> </w:t>
      </w:r>
      <w:r w:rsidRPr="001E2D5A">
        <w:rPr>
          <w:rFonts w:ascii="Times New Roman" w:hAnsi="Times New Roman"/>
        </w:rPr>
        <w:t>podjęcia zatrudnienia w zawodzie, w którym uczestnik projektu będzie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14) pokryć koszt specjalistycznego badania lekarskiego na nosicielstwo oraz wyrobienia książeczki zdrowia 1 uczestniczce szkolenia niezbędne do podjęcia zatrudnienia w zawodzie, w którym uczestniczka projektu będzie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15) zapewnić uczestnikowi szkolenia w dniach zajęć teoretycznych serwis kawowy z poczęstunkiem (kawa, herbata, woda, soki, suche </w:t>
      </w:r>
      <w:proofErr w:type="gramStart"/>
      <w:r w:rsidRPr="001E2D5A">
        <w:rPr>
          <w:rFonts w:ascii="Times New Roman" w:hAnsi="Times New Roman"/>
        </w:rPr>
        <w:t>ciastka)  – w</w:t>
      </w:r>
      <w:proofErr w:type="gramEnd"/>
      <w:r w:rsidRPr="001E2D5A">
        <w:rPr>
          <w:rFonts w:ascii="Times New Roman" w:hAnsi="Times New Roman"/>
        </w:rPr>
        <w:t xml:space="preserve"> sposób ciągły,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16) zapewnić uczestnikowi szkolenia w dniach zajęć teoretycznych i praktycznych w miejscu szkolenia 1 gorący posiłek składający się z: zupy -250 ml, drugiego dania – </w:t>
      </w:r>
      <w:r w:rsidR="003858D6">
        <w:rPr>
          <w:rFonts w:ascii="Times New Roman" w:hAnsi="Times New Roman"/>
        </w:rPr>
        <w:t xml:space="preserve">ziemniaki lub frytki lub kasza albo ryż </w:t>
      </w:r>
      <w:r w:rsidRPr="001E2D5A">
        <w:rPr>
          <w:rFonts w:ascii="Times New Roman" w:hAnsi="Times New Roman"/>
        </w:rPr>
        <w:t>200 g, wkład mięsny lub rybny 200g, surówki warzywnej 100 g oraz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Pr="001E2D5A">
        <w:rPr>
          <w:rFonts w:ascii="Times New Roman" w:hAnsi="Times New Roman"/>
        </w:rPr>
        <w:t>soku lub wody gazowanej/niegazowanej 500ml,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17)</w:t>
      </w:r>
      <w:r w:rsidRPr="001E2D5A">
        <w:rPr>
          <w:rStyle w:val="FontStyle67"/>
          <w:rFonts w:ascii="Times New Roman" w:hAnsi="Times New Roman" w:cs="Times New Roman"/>
        </w:rPr>
        <w:t>ubezpieczyć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uczestnika szkolenia, od następstw nieszczęśliwych wypadków powstałych w związku ze szkoleniem oraz w drodze do i z miejsca szkolenia, których wykaz przesłany zostanie Zamawiającemu najpóźniej dzień przed rozpoczęciem szkolenia,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lastRenderedPageBreak/>
        <w:t>18)</w:t>
      </w:r>
      <w:r w:rsidRPr="001E2D5A">
        <w:rPr>
          <w:rStyle w:val="FontStyle67"/>
          <w:rFonts w:ascii="Times New Roman" w:hAnsi="Times New Roman" w:cs="Times New Roman"/>
        </w:rPr>
        <w:t>Zamawiający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zastrzega sobie prawo dokonywania kontroli realizacji zamówienia, </w:t>
      </w:r>
      <w:r w:rsidRPr="001E2D5A">
        <w:rPr>
          <w:rStyle w:val="FontStyle67"/>
          <w:rFonts w:ascii="Times New Roman" w:hAnsi="Times New Roman" w:cs="Times New Roman"/>
        </w:rPr>
        <w:br/>
        <w:t>a Wykonawca zobowiązany jest do zapewnienia udziału w szkoleniach osobom wskazanym przez Zamawiającego do przeprowadzenia kontroli realizacji przedmiotu zamówienia.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 xml:space="preserve">19) </w:t>
      </w:r>
      <w:r w:rsidRPr="001E2D5A">
        <w:rPr>
          <w:rFonts w:ascii="Times New Roman" w:hAnsi="Times New Roman"/>
        </w:rPr>
        <w:t>Zamawiający otrzyma prowadzoną przez Wykonawcę dokumentację razem z innymi dokumentami niezbędnymi do rozliczenia całej usługi w ciągu 5 dni po zakończeniu każdego szkolenia.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20)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="003B69B7" w:rsidRPr="001E2D5A">
        <w:rPr>
          <w:rFonts w:ascii="Times New Roman" w:hAnsi="Times New Roman"/>
        </w:rPr>
        <w:t xml:space="preserve">W przypadku zaangażowania osób wykonujących usługę do realizacji innego projektu współfinansowanego ze środków unijnych bądź wykonywania innych zadań wynikających z umowy o pracę, umowy zlecenia, umowy o dzieło konieczne jest prowadzenie ewidencji godzin pracy i zadań realizowanych w ramach wszystkich zadań, w które jest dana osoba zaangażowana. Wykonawca winien zweryfikować i na bieżąco monitorować, czy osoby te są w stanie efektywnie realizować zadania w ramach niniejszego projektu. Jednocześnie Wykonawca powinien zobowiązać osoby te do prowadzenia ewidencji godzin pracy bez względu na formę zatrudnienia i udostępnienia jej Zamawiającemu w ramach rozliczenia </w:t>
      </w:r>
      <w:r w:rsidR="003B69B7">
        <w:rPr>
          <w:rFonts w:ascii="Times New Roman" w:hAnsi="Times New Roman"/>
        </w:rPr>
        <w:t>godzin pracy</w:t>
      </w:r>
      <w:r w:rsidR="003B69B7" w:rsidRPr="001E2D5A">
        <w:rPr>
          <w:rFonts w:ascii="Times New Roman" w:hAnsi="Times New Roman"/>
        </w:rPr>
        <w:t xml:space="preserve">. Łączny czas godzin przepracowanych przez osoby zaangażowane do realizacji usługi </w:t>
      </w:r>
      <w:r w:rsidR="003B69B7">
        <w:rPr>
          <w:rFonts w:ascii="Times New Roman" w:hAnsi="Times New Roman"/>
        </w:rPr>
        <w:t>oraz w innych projektach POKL nie</w:t>
      </w:r>
      <w:r w:rsidR="003B69B7" w:rsidRPr="001E2D5A">
        <w:rPr>
          <w:rFonts w:ascii="Times New Roman" w:hAnsi="Times New Roman"/>
        </w:rPr>
        <w:t xml:space="preserve"> może przekraczać 240 godzin.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>21) Wykonawca zobowiązuje się do realizacji zamówienia w sposób zgodny z ustawą z dnia 29 sierpnia 1997 r. o ochronie danych osobowych tzn. do przetwarzania danych osobowych uczestniczek projektu tylko i wyłącznie w celu realizacji niniejszego zamówienia.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</w:p>
    <w:p w:rsidR="0084704C" w:rsidRPr="001E2D5A" w:rsidRDefault="0084704C" w:rsidP="0084704C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2D5A">
        <w:rPr>
          <w:rFonts w:ascii="Times New Roman" w:hAnsi="Times New Roman" w:cs="Times New Roman"/>
          <w:sz w:val="22"/>
          <w:szCs w:val="22"/>
        </w:rPr>
        <w:t xml:space="preserve">- </w:t>
      </w:r>
      <w:r w:rsidRPr="001E2D5A">
        <w:rPr>
          <w:rFonts w:ascii="Times New Roman" w:hAnsi="Times New Roman" w:cs="Times New Roman"/>
          <w:b/>
          <w:sz w:val="22"/>
          <w:szCs w:val="22"/>
        </w:rPr>
        <w:t>Sprzedawca z obsługą kasy fiskalnej i komputera</w:t>
      </w:r>
    </w:p>
    <w:p w:rsidR="0084704C" w:rsidRPr="001E2D5A" w:rsidRDefault="0084704C" w:rsidP="0084704C">
      <w:pPr>
        <w:autoSpaceDE w:val="0"/>
        <w:spacing w:after="0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color w:val="000000"/>
        </w:rPr>
        <w:t>Liczba uczestników: 3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Ilość godzin szkolenia zawodowego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–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150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teoretycznego i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 80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praktycznego w jednym zakładzie pracy przez okres 2 tygodni.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  <w:u w:val="single"/>
        </w:rPr>
        <w:t>Cel szkolenia:</w:t>
      </w:r>
      <w:r w:rsidRPr="001E2D5A">
        <w:rPr>
          <w:rFonts w:ascii="Times New Roman" w:eastAsia="Calibri" w:hAnsi="Times New Roman"/>
          <w:color w:val="000000"/>
        </w:rPr>
        <w:t xml:space="preserve"> przygotowanie teoretyczne i praktyczne do wykonywania zawodu sprzedawcy z obsługą kasy fiskalnej i komputera.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Minimalny zakres programowy szkolenia:</w:t>
      </w:r>
    </w:p>
    <w:p w:rsidR="0084704C" w:rsidRPr="001E2D5A" w:rsidRDefault="0084704C" w:rsidP="0084704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minimum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sanitarne;</w:t>
      </w:r>
    </w:p>
    <w:p w:rsidR="0084704C" w:rsidRPr="001E2D5A" w:rsidRDefault="0084704C" w:rsidP="0084704C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0"/>
        <w:jc w:val="both"/>
        <w:textAlignment w:val="baseline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techniki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sprzedaży;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prawne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i techniczne aspekty funkcjonowania kas fiskalnych;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obsługa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klienta z wykorzystaniem aktywnych metod sprzedaży;</w:t>
      </w:r>
    </w:p>
    <w:p w:rsidR="0084704C" w:rsidRPr="001E2D5A" w:rsidRDefault="0084704C" w:rsidP="0084704C">
      <w:pPr>
        <w:numPr>
          <w:ilvl w:val="0"/>
          <w:numId w:val="3"/>
        </w:numPr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sztuka</w:t>
      </w:r>
      <w:proofErr w:type="gramEnd"/>
      <w:r w:rsidRPr="001E2D5A">
        <w:rPr>
          <w:rFonts w:ascii="Times New Roman" w:hAnsi="Times New Roman"/>
        </w:rPr>
        <w:t xml:space="preserve"> sprzedawania, </w:t>
      </w:r>
      <w:r w:rsidRPr="001E2D5A">
        <w:rPr>
          <w:rFonts w:ascii="Times New Roman" w:eastAsia="Calibri" w:hAnsi="Times New Roman"/>
          <w:color w:val="000000"/>
        </w:rPr>
        <w:t>pozyskiwanie i obsługa nabywców;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organizacja</w:t>
      </w:r>
      <w:proofErr w:type="gramEnd"/>
      <w:r w:rsidRPr="001E2D5A">
        <w:rPr>
          <w:rFonts w:ascii="Times New Roman" w:hAnsi="Times New Roman"/>
        </w:rPr>
        <w:t xml:space="preserve"> działalności handlowej;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przyjmowanie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dostaw towarów oraz ich przygotowanie do sprzedaży;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dokumentowanie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obrotu towaru, operacji rachunkowo – kasowych;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marketing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i reklama;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budowa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i obsługa kas fiskalnych;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color w:val="000000"/>
        </w:rPr>
        <w:t>praca</w:t>
      </w:r>
      <w:proofErr w:type="gramEnd"/>
      <w:r w:rsidRPr="001E2D5A">
        <w:rPr>
          <w:rFonts w:ascii="Times New Roman" w:eastAsia="Calibri" w:hAnsi="Times New Roman"/>
          <w:color w:val="000000"/>
        </w:rPr>
        <w:t xml:space="preserve"> przy kasie fiskalnej – rejestracja sprzedaży i programowanie kas fiskalnych;</w:t>
      </w:r>
    </w:p>
    <w:p w:rsidR="0084704C" w:rsidRPr="001E2D5A" w:rsidRDefault="0084704C" w:rsidP="0084704C">
      <w:pPr>
        <w:numPr>
          <w:ilvl w:val="0"/>
          <w:numId w:val="3"/>
        </w:numPr>
        <w:autoSpaceDE w:val="0"/>
        <w:autoSpaceDN w:val="0"/>
        <w:spacing w:after="0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</w:rPr>
        <w:t xml:space="preserve">obsługa urządzeń dodatkowych wspomagających pracę kasjera: metkownicy, czytnika </w:t>
      </w:r>
      <w:proofErr w:type="gramStart"/>
      <w:r w:rsidRPr="001E2D5A">
        <w:rPr>
          <w:rFonts w:ascii="Times New Roman" w:eastAsia="Calibri" w:hAnsi="Times New Roman"/>
          <w:color w:val="000000"/>
        </w:rPr>
        <w:t>kodów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 </w:t>
      </w:r>
      <w:r w:rsidRPr="001E2D5A">
        <w:rPr>
          <w:rFonts w:ascii="Times New Roman" w:eastAsia="Calibri" w:hAnsi="Times New Roman"/>
          <w:color w:val="000000"/>
        </w:rPr>
        <w:t>kreskowych</w:t>
      </w:r>
      <w:proofErr w:type="gramEnd"/>
      <w:r w:rsidRPr="001E2D5A">
        <w:rPr>
          <w:rFonts w:ascii="Times New Roman" w:eastAsia="Calibri" w:hAnsi="Times New Roman"/>
          <w:color w:val="000000"/>
        </w:rPr>
        <w:t>, wagi elektronicznej, terminali kart płatniczych;</w:t>
      </w:r>
    </w:p>
    <w:p w:rsidR="0084704C" w:rsidRPr="001E2D5A" w:rsidRDefault="0084704C" w:rsidP="0084704C">
      <w:pPr>
        <w:numPr>
          <w:ilvl w:val="0"/>
          <w:numId w:val="3"/>
        </w:numPr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dokumentacja</w:t>
      </w:r>
      <w:proofErr w:type="gramEnd"/>
      <w:r w:rsidRPr="001E2D5A">
        <w:rPr>
          <w:rFonts w:ascii="Times New Roman" w:hAnsi="Times New Roman"/>
        </w:rPr>
        <w:t xml:space="preserve"> handlowa;</w:t>
      </w:r>
    </w:p>
    <w:p w:rsidR="0084704C" w:rsidRPr="001E2D5A" w:rsidRDefault="0084704C" w:rsidP="0084704C">
      <w:pPr>
        <w:numPr>
          <w:ilvl w:val="0"/>
          <w:numId w:val="3"/>
        </w:numPr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etyka</w:t>
      </w:r>
      <w:proofErr w:type="gramEnd"/>
      <w:r w:rsidRPr="001E2D5A">
        <w:rPr>
          <w:rFonts w:ascii="Times New Roman" w:hAnsi="Times New Roman"/>
        </w:rPr>
        <w:t xml:space="preserve"> zawodu sprzedawcy;</w:t>
      </w:r>
    </w:p>
    <w:p w:rsidR="0084704C" w:rsidRPr="001E2D5A" w:rsidRDefault="0084704C" w:rsidP="0084704C">
      <w:pPr>
        <w:numPr>
          <w:ilvl w:val="0"/>
          <w:numId w:val="3"/>
        </w:numPr>
        <w:autoSpaceDN w:val="0"/>
        <w:spacing w:after="0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kultura</w:t>
      </w:r>
      <w:proofErr w:type="gramEnd"/>
      <w:r w:rsidRPr="001E2D5A">
        <w:rPr>
          <w:rFonts w:ascii="Times New Roman" w:hAnsi="Times New Roman"/>
        </w:rPr>
        <w:t xml:space="preserve"> obsługi klienta.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a</w:t>
      </w:r>
      <w:proofErr w:type="gramEnd"/>
      <w:r w:rsidRPr="001E2D5A">
        <w:rPr>
          <w:sz w:val="22"/>
          <w:szCs w:val="22"/>
        </w:rPr>
        <w:t xml:space="preserve">) Termin realizacji szkolenia </w:t>
      </w:r>
      <w:r w:rsidRPr="001E2D5A">
        <w:rPr>
          <w:b/>
          <w:sz w:val="22"/>
          <w:szCs w:val="22"/>
        </w:rPr>
        <w:t xml:space="preserve">od dnia 02.09.2013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 xml:space="preserve">. do dnia 13.12.2013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>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</w:t>
      </w:r>
      <w:proofErr w:type="gramEnd"/>
      <w:r w:rsidRPr="001E2D5A">
        <w:rPr>
          <w:sz w:val="22"/>
          <w:szCs w:val="22"/>
        </w:rPr>
        <w:t>) Wykonawca zobowiązany jest zapewnić oraz ponieść następujące koszty związane z organizacją i realizacją szkolenia: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lastRenderedPageBreak/>
        <w:t>1) W</w:t>
      </w:r>
      <w:r w:rsidRPr="001E2D5A">
        <w:rPr>
          <w:color w:val="000000"/>
          <w:sz w:val="22"/>
          <w:szCs w:val="22"/>
        </w:rPr>
        <w:t>ykonawca ma obowiązek zapewnić specjalistyczną pracownię wraz z zapleczem sanitarnym wyposażoną w niezbędny sprzęt i urządzenia specjalistyczne zapewniające bezpieczne szkolenie zgodnie z przepisami BHP na terenie gminy Stara Biała lub miasta Płocka,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2)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zapewnić od pierwszego dnia zajęć uczestnikom szkolenia niezbędne materiały szkoleniowe (tzn. długopis, notes lub zeszyt, pomoce dydaktyczne, materiały szkoleniowe związane z tematyką szkolenia, 3 kpl.+1 </w:t>
      </w:r>
      <w:proofErr w:type="spellStart"/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.,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po zakończeniu szkolenia przejdą w posiadanie absolwentów (3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i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Zamawiającego w celu dokumentacji prawidłowości realizacji usługi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zostaną ujęte w cenie szkolenia,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3) zajęcia teoretyczne i praktyczne muszą odbywać się w dni powszednie tj. od poniedziałku do piątku w godzinach od 8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 do 16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. </w:t>
      </w:r>
      <w:r w:rsidRPr="001E2D5A">
        <w:rPr>
          <w:rFonts w:ascii="Times New Roman" w:hAnsi="Times New Roman"/>
          <w:bCs/>
          <w:color w:val="000000"/>
        </w:rPr>
        <w:t xml:space="preserve">Zamawiający dopuszcza max. ilość zajęć jednego tj. 8 godzin zajęć/dziennie. </w:t>
      </w:r>
      <w:r w:rsidRPr="001E2D5A">
        <w:rPr>
          <w:rFonts w:ascii="Times New Roman" w:hAnsi="Times New Roman"/>
        </w:rPr>
        <w:t>Dopuszcza się możliwość, jeśli zajdzie taka konieczność, aby pojedyncze zajęcia odbywały się w sobotę, jednak po wcześniejszym uzgodnieniu z osobą odpowiedzialną za realizację projektu ze strony Zleceniodawcy i z uczestnikami projektu,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4) </w:t>
      </w:r>
      <w:r w:rsidRPr="001E2D5A">
        <w:rPr>
          <w:rStyle w:val="FontStyle67"/>
          <w:rFonts w:ascii="Times New Roman" w:hAnsi="Times New Roman" w:cs="Times New Roman"/>
          <w:szCs w:val="22"/>
        </w:rPr>
        <w:t>oznakować pomieszczenie, w którym będą odbywały się zajęcia zgodnie z aktualnymi wytycznymi Ministra Rozwoju Regionalnego w zakresie informacji i promocji Programu Operacyjnego Kapitał Ludzki, a także zamieszczać znaki: logo Kapitał Ludzki Narodowa Strategia Spójności, logo Europejskiego Funduszu Społecznego oraz umieszczać informację o współfinansowaniu szkoleń ze środków Europejskiego Funduszu Społecznego,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5) wykonać szczegółowy program oraz harmonogram szkolenia wszystkich zajęć w wersji papierowej, który zostanie przekazany Zamawiającemu do zaakceptowania w dniu podpisania umowy, nie później jednak niż 2 dni przed rozpoczęciem pierwszych zajęć. Harmonogram powinien zostać skorelowany tak, aby zapewnić sprawną i płynną organizację zajęć,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6)</w:t>
      </w:r>
      <w:r w:rsidRPr="001E2D5A">
        <w:rPr>
          <w:rStyle w:val="FontStyle67"/>
          <w:rFonts w:ascii="Times New Roman" w:hAnsi="Times New Roman" w:cs="Times New Roman"/>
        </w:rPr>
        <w:t xml:space="preserve"> zapewnić prelegentów/trenerów z kompetencjami do prowadzenia warsztatów i ćwiczeń </w:t>
      </w:r>
      <w:r w:rsidRPr="001E2D5A">
        <w:rPr>
          <w:rStyle w:val="FontStyle67"/>
          <w:rFonts w:ascii="Times New Roman" w:hAnsi="Times New Roman" w:cs="Times New Roman"/>
        </w:rPr>
        <w:br/>
        <w:t>w przedmiotowym zakresie,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7)</w:t>
      </w:r>
      <w:r w:rsidRPr="001E2D5A">
        <w:rPr>
          <w:rStyle w:val="FontStyle67"/>
          <w:rFonts w:ascii="Times New Roman" w:hAnsi="Times New Roman" w:cs="Times New Roman"/>
        </w:rPr>
        <w:t xml:space="preserve"> przedłożyć listy obecności uczestników na zajęciach w poszczególnych dniach szkolenia oraz listy poświadczające odbiór materiałów dydaktycznych, korzystanie z posiłków, kopie zaświadczeń/ certyfikatów, zaświadczeń lekarskich oraz książeczek zdrowia, a także inne dokumenty potwierdzające organizację i prowadzenie szkolenia w sposób należyty, w szczególności ankiety wypełnione przez uczestników szkolenia</w:t>
      </w:r>
      <w:r w:rsidR="00ED1BBB" w:rsidRPr="00ED1BBB">
        <w:rPr>
          <w:rStyle w:val="FontStyle67"/>
          <w:rFonts w:ascii="Times New Roman" w:hAnsi="Times New Roman" w:cs="Times New Roman"/>
        </w:rPr>
        <w:t xml:space="preserve"> </w:t>
      </w:r>
      <w:r w:rsidR="00ED1BBB">
        <w:rPr>
          <w:rStyle w:val="FontStyle67"/>
          <w:rFonts w:ascii="Times New Roman" w:hAnsi="Times New Roman" w:cs="Times New Roman"/>
        </w:rPr>
        <w:t>oraz dokumentację</w:t>
      </w:r>
      <w:r w:rsidR="00ED1BBB" w:rsidRPr="001E2D5A">
        <w:rPr>
          <w:rStyle w:val="FontStyle67"/>
          <w:rFonts w:ascii="Times New Roman" w:hAnsi="Times New Roman" w:cs="Times New Roman"/>
        </w:rPr>
        <w:t xml:space="preserve"> fotograficzną</w:t>
      </w:r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 xml:space="preserve">8) </w:t>
      </w:r>
      <w:r w:rsidRPr="001E2D5A">
        <w:rPr>
          <w:rStyle w:val="FontStyle67"/>
          <w:rFonts w:ascii="Times New Roman" w:hAnsi="Times New Roman" w:cs="Times New Roman"/>
        </w:rPr>
        <w:t>przeprowadzić ewaluację szkolenia części teoretycznej i praktycznej – dokonać oceny szkolenia za pomocą ankiet ewaluacyjnych zatwierdzonych przez Zamawiającego,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9)poszczególne</w:t>
      </w:r>
      <w:proofErr w:type="gramEnd"/>
      <w:r w:rsidRPr="001E2D5A">
        <w:rPr>
          <w:rFonts w:ascii="Times New Roman" w:hAnsi="Times New Roman"/>
        </w:rPr>
        <w:t xml:space="preserve"> szkolenia powinny zakończyć się egzaminem i wydaniem zaświadczenia o ukończeniu szkolenia zgodnie z § 11 rozporządzenia Ministra Edukacji i Nauki z dnia 11 styczna 2012r. w/s uzyskiwania i uzupełniania przez osoby dorosłe wiedzy ogólnej, umiejętności i kwalifikacji zawodowych w formach pozaszkolnych (Dz. U. </w:t>
      </w:r>
      <w:proofErr w:type="gramStart"/>
      <w:r w:rsidRPr="001E2D5A">
        <w:rPr>
          <w:rFonts w:ascii="Times New Roman" w:hAnsi="Times New Roman"/>
        </w:rPr>
        <w:t>z</w:t>
      </w:r>
      <w:proofErr w:type="gramEnd"/>
      <w:r w:rsidRPr="001E2D5A">
        <w:rPr>
          <w:rFonts w:ascii="Times New Roman" w:hAnsi="Times New Roman"/>
        </w:rPr>
        <w:t xml:space="preserve"> 2012r.  Nr 34, poz. 186),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10)</w:t>
      </w:r>
      <w:r w:rsidRPr="001E2D5A">
        <w:rPr>
          <w:rStyle w:val="FontStyle67"/>
          <w:rFonts w:ascii="Times New Roman" w:hAnsi="Times New Roman" w:cs="Times New Roman"/>
        </w:rPr>
        <w:t xml:space="preserve"> ponadto Wykonawca zobowiązany jest do umieszczenia na zaświadczeniach o ukończeniu szkolenia poniższej informacji: Szkolenie w ramach projektu systemowego współfinansowanego przez Unię Europejską w ramach Europejskiego Funduszu Społecznego POKL, Priorytet VII Promocja Integracji Społecznej, Działanie 7.1 Rozwój i upowszechnianie aktywnej integracji, Poddziałania 7.1.1 Rozwój i upowszechnianie aktywnej integracji przez ośrodki pomocy społecznej pn. „Aktywna integracja kobiet w gminie Stara Biała” oraz </w:t>
      </w:r>
      <w:proofErr w:type="spellStart"/>
      <w:r w:rsidRPr="001E2D5A">
        <w:rPr>
          <w:rStyle w:val="FontStyle67"/>
          <w:rFonts w:ascii="Times New Roman" w:hAnsi="Times New Roman" w:cs="Times New Roman"/>
        </w:rPr>
        <w:t>ologowania</w:t>
      </w:r>
      <w:proofErr w:type="spellEnd"/>
      <w:r w:rsidRPr="001E2D5A">
        <w:rPr>
          <w:rStyle w:val="FontStyle67"/>
          <w:rFonts w:ascii="Times New Roman" w:hAnsi="Times New Roman" w:cs="Times New Roman"/>
        </w:rPr>
        <w:t xml:space="preserve"> zaświadczeń, list, materiałów dydaktycznych symbolami: logo UE z podpisem Unia Europejska, logo EFS, PO KL.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t>11) prowadzić dokumentację wykonanych usług zgodnie z zasadami dokumentowania działań wykonywanych w projektach finansowanych przez Europejski Fundusz Społeczny,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12)</w:t>
      </w:r>
      <w:r w:rsidRPr="001E2D5A">
        <w:rPr>
          <w:rStyle w:val="FontStyle67"/>
          <w:rFonts w:ascii="Times New Roman" w:hAnsi="Times New Roman" w:cs="Times New Roman"/>
        </w:rPr>
        <w:t xml:space="preserve"> dokonać wpisu o szkoleniu na stronie www. </w:t>
      </w:r>
      <w:proofErr w:type="gramStart"/>
      <w:r w:rsidRPr="001E2D5A">
        <w:rPr>
          <w:rStyle w:val="FontStyle67"/>
          <w:rFonts w:ascii="Times New Roman" w:hAnsi="Times New Roman" w:cs="Times New Roman"/>
        </w:rPr>
        <w:t>inwestycjawkadry</w:t>
      </w:r>
      <w:proofErr w:type="gramEnd"/>
      <w:r w:rsidRPr="001E2D5A">
        <w:rPr>
          <w:rStyle w:val="FontStyle67"/>
          <w:rFonts w:ascii="Times New Roman" w:hAnsi="Times New Roman" w:cs="Times New Roman"/>
        </w:rPr>
        <w:t>.</w:t>
      </w:r>
      <w:proofErr w:type="gramStart"/>
      <w:r w:rsidRPr="001E2D5A">
        <w:rPr>
          <w:rStyle w:val="FontStyle67"/>
          <w:rFonts w:ascii="Times New Roman" w:hAnsi="Times New Roman" w:cs="Times New Roman"/>
        </w:rPr>
        <w:t>pl</w:t>
      </w:r>
      <w:proofErr w:type="gramEnd"/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13)pokryć</w:t>
      </w:r>
      <w:proofErr w:type="gramEnd"/>
      <w:r w:rsidRPr="001E2D5A">
        <w:rPr>
          <w:rFonts w:ascii="Times New Roman" w:hAnsi="Times New Roman"/>
        </w:rPr>
        <w:t xml:space="preserve"> koszty ogólnego badania lekarskiego dla 3 uczestniczek szkolenia zaświadczające </w:t>
      </w:r>
      <w:r w:rsidR="003378C3" w:rsidRPr="001E2D5A">
        <w:rPr>
          <w:rFonts w:ascii="Times New Roman" w:hAnsi="Times New Roman"/>
        </w:rPr>
        <w:t>o </w:t>
      </w:r>
      <w:r w:rsidR="003378C3">
        <w:rPr>
          <w:rFonts w:ascii="Times New Roman" w:hAnsi="Times New Roman"/>
        </w:rPr>
        <w:t>braku przeciwskazań do</w:t>
      </w:r>
      <w:r w:rsidR="003378C3" w:rsidRPr="001E2D5A">
        <w:rPr>
          <w:rFonts w:ascii="Times New Roman" w:hAnsi="Times New Roman"/>
        </w:rPr>
        <w:t xml:space="preserve"> </w:t>
      </w:r>
      <w:r w:rsidRPr="001E2D5A">
        <w:rPr>
          <w:rFonts w:ascii="Times New Roman" w:hAnsi="Times New Roman"/>
        </w:rPr>
        <w:t>podjęcia zatrudnienia w zawodzie, w którym uczestnicy projektu będą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lastRenderedPageBreak/>
        <w:t xml:space="preserve">14) pokryć koszt specjalistycznego badania lekarskiego na nosicielstwo oraz </w:t>
      </w:r>
      <w:proofErr w:type="gramStart"/>
      <w:r w:rsidRPr="001E2D5A">
        <w:rPr>
          <w:rFonts w:ascii="Times New Roman" w:hAnsi="Times New Roman"/>
        </w:rPr>
        <w:t>wyrobienia  książeczki</w:t>
      </w:r>
      <w:proofErr w:type="gramEnd"/>
      <w:r w:rsidRPr="001E2D5A">
        <w:rPr>
          <w:rFonts w:ascii="Times New Roman" w:hAnsi="Times New Roman"/>
        </w:rPr>
        <w:t xml:space="preserve"> zdrowia 2 uczestniczkom szkolenia niezbędne do podjęcia zatrudnienia w zawodzie, w którym uczestniczki projektu będą się szkolić,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15) zapewnić uczestnikom szkolenia w dniach zajęć teoretycznych serwis kawowy z poczęstunkiem (kawa, herbata, woda, soki, suche ciastka) – w sposób ciągły,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16) zapewnić uczestnikom szkolenia w dniach zajęć teoretycznych i praktycznych w miejscu szkolenia 1 gorący posiłek składający się z: zupy -250 ml, drugiego dania – </w:t>
      </w:r>
      <w:r w:rsidR="003858D6">
        <w:rPr>
          <w:rFonts w:ascii="Times New Roman" w:hAnsi="Times New Roman"/>
        </w:rPr>
        <w:t xml:space="preserve">ziemniaki lub frytki lub kasza albo ryż </w:t>
      </w:r>
      <w:r w:rsidRPr="001E2D5A">
        <w:rPr>
          <w:rFonts w:ascii="Times New Roman" w:hAnsi="Times New Roman"/>
        </w:rPr>
        <w:t>200 g, wkład mięsny lub rybny 200g</w:t>
      </w:r>
      <w:proofErr w:type="gramStart"/>
      <w:r w:rsidRPr="001E2D5A">
        <w:rPr>
          <w:rFonts w:ascii="Times New Roman" w:hAnsi="Times New Roman"/>
        </w:rPr>
        <w:t>,surówki</w:t>
      </w:r>
      <w:proofErr w:type="gramEnd"/>
      <w:r w:rsidRPr="001E2D5A">
        <w:rPr>
          <w:rFonts w:ascii="Times New Roman" w:hAnsi="Times New Roman"/>
        </w:rPr>
        <w:t xml:space="preserve"> warzywnej 100 g oraz soku lub wody gazowanej/niegazowanej 500ml,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17)</w:t>
      </w:r>
      <w:r w:rsidRPr="001E2D5A">
        <w:rPr>
          <w:rStyle w:val="FontStyle67"/>
          <w:rFonts w:ascii="Times New Roman" w:hAnsi="Times New Roman" w:cs="Times New Roman"/>
        </w:rPr>
        <w:t>ubezpieczyć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uczestniczki szkolenia, od następstw nieszczęśliwych wypadków powstałych w związku ze szkoleniem oraz w drodze do i z miejsca szkolenia, których wykaz przesłany zostanie Zamawiającemu najpóźniej dzień przed rozpoczęciem szkolenia,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18)</w:t>
      </w:r>
      <w:r w:rsidRPr="001E2D5A">
        <w:rPr>
          <w:rStyle w:val="FontStyle67"/>
          <w:rFonts w:ascii="Times New Roman" w:hAnsi="Times New Roman" w:cs="Times New Roman"/>
        </w:rPr>
        <w:t>Zamawiający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zastrzega sobie prawo dokonywania kontroli realizacji zamówienia, </w:t>
      </w:r>
      <w:r w:rsidRPr="001E2D5A">
        <w:rPr>
          <w:rStyle w:val="FontStyle67"/>
          <w:rFonts w:ascii="Times New Roman" w:hAnsi="Times New Roman" w:cs="Times New Roman"/>
        </w:rPr>
        <w:br/>
        <w:t>a Wykonawca zobowiązany jest do zapewnienia udziału w szkoleniach osobom wskazanym przez Zamawiającego do przeprowadzenia kontroli realizacji przedmiotu zamówienia.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 xml:space="preserve">19) </w:t>
      </w:r>
      <w:r w:rsidRPr="001E2D5A">
        <w:rPr>
          <w:rFonts w:ascii="Times New Roman" w:hAnsi="Times New Roman"/>
        </w:rPr>
        <w:t>Zamawiający otrzyma prowadzoną przez Wykonawcę dokumentację razem z innymi dokumentami niezbędnymi do rozliczenia całej usługi w ciągu 5 dni po zakończeniu każdego szkolenia.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20)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="003B69B7" w:rsidRPr="001E2D5A">
        <w:rPr>
          <w:rFonts w:ascii="Times New Roman" w:hAnsi="Times New Roman"/>
        </w:rPr>
        <w:t xml:space="preserve">W przypadku zaangażowania osób wykonujących usługę do realizacji innego projektu współfinansowanego ze środków unijnych bądź wykonywania innych zadań wynikających z umowy o pracę, umowy zlecenia, umowy o dzieło konieczne jest prowadzenie ewidencji godzin pracy i zadań realizowanych w ramach wszystkich zadań, w które jest dana osoba zaangażowana. Wykonawca winien zweryfikować i na bieżąco monitorować, czy osoby te są w stanie efektywnie realizować zadania w ramach niniejszego projektu. Jednocześnie Wykonawca powinien zobowiązać osoby te do prowadzenia ewidencji godzin pracy bez względu na formę zatrudnienia i udostępnienia jej Zamawiającemu w ramach rozliczenia </w:t>
      </w:r>
      <w:r w:rsidR="003B69B7">
        <w:rPr>
          <w:rFonts w:ascii="Times New Roman" w:hAnsi="Times New Roman"/>
        </w:rPr>
        <w:t>godzin pracy</w:t>
      </w:r>
      <w:r w:rsidR="003B69B7" w:rsidRPr="001E2D5A">
        <w:rPr>
          <w:rFonts w:ascii="Times New Roman" w:hAnsi="Times New Roman"/>
        </w:rPr>
        <w:t xml:space="preserve">. Łączny czas godzin przepracowanych przez osoby zaangażowane do realizacji usługi </w:t>
      </w:r>
      <w:r w:rsidR="003B69B7">
        <w:rPr>
          <w:rFonts w:ascii="Times New Roman" w:hAnsi="Times New Roman"/>
        </w:rPr>
        <w:t>oraz w innych projektach POKL nie</w:t>
      </w:r>
      <w:r w:rsidR="003B69B7" w:rsidRPr="001E2D5A">
        <w:rPr>
          <w:rFonts w:ascii="Times New Roman" w:hAnsi="Times New Roman"/>
        </w:rPr>
        <w:t xml:space="preserve"> może przekraczać 240 godzin.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>21) Wykonawca zobowiązuje się do realizacji zamówienia w sposób zgodny z ustawą z dnia 29 sierpnia 1997 r. o ochronie danych osobowych tzn. do przetwarzania danych osobowych uczestniczek projektu tylko i wyłącznie w celu realizacji niniejszego zamówienia.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</w:p>
    <w:p w:rsidR="0084704C" w:rsidRPr="001E2D5A" w:rsidRDefault="0084704C" w:rsidP="0084704C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2D5A">
        <w:rPr>
          <w:rFonts w:ascii="Times New Roman" w:hAnsi="Times New Roman" w:cs="Times New Roman"/>
          <w:sz w:val="22"/>
          <w:szCs w:val="22"/>
        </w:rPr>
        <w:t xml:space="preserve">- </w:t>
      </w:r>
      <w:r w:rsidRPr="001E2D5A">
        <w:rPr>
          <w:rFonts w:ascii="Times New Roman" w:hAnsi="Times New Roman" w:cs="Times New Roman"/>
          <w:b/>
          <w:sz w:val="22"/>
          <w:szCs w:val="22"/>
        </w:rPr>
        <w:t>Bukieciarz - florysta</w:t>
      </w:r>
    </w:p>
    <w:p w:rsidR="0084704C" w:rsidRPr="001E2D5A" w:rsidRDefault="0084704C" w:rsidP="0084704C">
      <w:pPr>
        <w:autoSpaceDE w:val="0"/>
        <w:spacing w:after="0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color w:val="000000"/>
        </w:rPr>
        <w:t>Liczba uczestników: 2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bCs/>
          <w:iCs/>
          <w:color w:val="000000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Ilość godzin szkolenia zawodowego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–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100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teoretycznego i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 80 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godzin szkolenia praktycznego w jednym zakładzie pracy przez okres 2 tygodni. 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  <w:u w:val="single"/>
        </w:rPr>
        <w:t xml:space="preserve">Cel </w:t>
      </w:r>
      <w:proofErr w:type="gramStart"/>
      <w:r w:rsidRPr="001E2D5A">
        <w:rPr>
          <w:rFonts w:ascii="Times New Roman" w:eastAsia="Calibri" w:hAnsi="Times New Roman"/>
          <w:color w:val="000000"/>
          <w:u w:val="single"/>
        </w:rPr>
        <w:t>szkolenia:</w:t>
      </w:r>
      <w:r w:rsidRPr="001E2D5A">
        <w:rPr>
          <w:rFonts w:ascii="Times New Roman" w:eastAsia="Calibri" w:hAnsi="Times New Roman"/>
          <w:color w:val="000000"/>
        </w:rPr>
        <w:t xml:space="preserve">  </w:t>
      </w:r>
      <w:r w:rsidRPr="001E2D5A">
        <w:rPr>
          <w:rStyle w:val="tab-details-body"/>
          <w:rFonts w:ascii="Times New Roman" w:hAnsi="Times New Roman"/>
        </w:rPr>
        <w:t>nabycie</w:t>
      </w:r>
      <w:proofErr w:type="gramEnd"/>
      <w:r w:rsidRPr="001E2D5A">
        <w:rPr>
          <w:rStyle w:val="tab-details-body"/>
          <w:rFonts w:ascii="Times New Roman" w:hAnsi="Times New Roman"/>
        </w:rPr>
        <w:t xml:space="preserve"> przez kursantów wiedzy i umiejętności niezbędnych do wykonywania pracy na stanowisku bukieciarz – florysta.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bCs/>
          <w:iCs/>
          <w:color w:val="000000"/>
          <w:u w:val="single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Minimalny zakres programowy szkolenia:</w:t>
      </w:r>
    </w:p>
    <w:p w:rsidR="0084704C" w:rsidRPr="001E2D5A" w:rsidRDefault="0084704C" w:rsidP="0084704C">
      <w:pPr>
        <w:pStyle w:val="Textbody"/>
        <w:widowControl/>
        <w:numPr>
          <w:ilvl w:val="0"/>
          <w:numId w:val="4"/>
        </w:numPr>
        <w:suppressAutoHyphens w:val="0"/>
        <w:spacing w:line="276" w:lineRule="auto"/>
        <w:textAlignment w:val="auto"/>
        <w:rPr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teoria</w:t>
      </w:r>
      <w:proofErr w:type="gramEnd"/>
      <w:r w:rsidRPr="001E2D5A">
        <w:rPr>
          <w:b w:val="0"/>
          <w:bCs w:val="0"/>
          <w:sz w:val="22"/>
          <w:szCs w:val="22"/>
        </w:rPr>
        <w:t xml:space="preserve"> barw i kompozycji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rPr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florystyczne</w:t>
      </w:r>
      <w:proofErr w:type="gramEnd"/>
      <w:r w:rsidRPr="001E2D5A">
        <w:rPr>
          <w:b w:val="0"/>
          <w:bCs w:val="0"/>
          <w:sz w:val="22"/>
          <w:szCs w:val="22"/>
        </w:rPr>
        <w:t xml:space="preserve"> zasady kompozycyjne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narzędzia</w:t>
      </w:r>
      <w:proofErr w:type="gramEnd"/>
      <w:r w:rsidRPr="001E2D5A">
        <w:rPr>
          <w:b w:val="0"/>
          <w:bCs w:val="0"/>
          <w:sz w:val="22"/>
          <w:szCs w:val="22"/>
        </w:rPr>
        <w:t xml:space="preserve"> florysty - materiałoznawstwo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botanika</w:t>
      </w:r>
      <w:proofErr w:type="gramEnd"/>
      <w:r w:rsidRPr="001E2D5A">
        <w:rPr>
          <w:b w:val="0"/>
          <w:bCs w:val="0"/>
          <w:sz w:val="22"/>
          <w:szCs w:val="22"/>
        </w:rPr>
        <w:t xml:space="preserve"> - wprowadzenie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materiał</w:t>
      </w:r>
      <w:proofErr w:type="gramEnd"/>
      <w:r w:rsidRPr="001E2D5A">
        <w:rPr>
          <w:b w:val="0"/>
          <w:bCs w:val="0"/>
          <w:sz w:val="22"/>
          <w:szCs w:val="22"/>
        </w:rPr>
        <w:t xml:space="preserve"> roślinny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florystyka</w:t>
      </w:r>
      <w:proofErr w:type="gramEnd"/>
      <w:r w:rsidRPr="001E2D5A">
        <w:rPr>
          <w:b w:val="0"/>
          <w:bCs w:val="0"/>
          <w:sz w:val="22"/>
          <w:szCs w:val="22"/>
        </w:rPr>
        <w:t xml:space="preserve"> okolicznościowa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sztuka</w:t>
      </w:r>
      <w:proofErr w:type="gramEnd"/>
      <w:r w:rsidRPr="001E2D5A">
        <w:rPr>
          <w:b w:val="0"/>
          <w:bCs w:val="0"/>
          <w:sz w:val="22"/>
          <w:szCs w:val="22"/>
        </w:rPr>
        <w:t xml:space="preserve"> układania kwiatów w naczyniach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dekoracja</w:t>
      </w:r>
      <w:proofErr w:type="gramEnd"/>
      <w:r w:rsidRPr="001E2D5A">
        <w:rPr>
          <w:b w:val="0"/>
          <w:bCs w:val="0"/>
          <w:sz w:val="22"/>
          <w:szCs w:val="22"/>
        </w:rPr>
        <w:t xml:space="preserve"> kwiatów doniczkowych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artystyczne</w:t>
      </w:r>
      <w:proofErr w:type="gramEnd"/>
      <w:r w:rsidRPr="001E2D5A">
        <w:rPr>
          <w:b w:val="0"/>
          <w:bCs w:val="0"/>
          <w:sz w:val="22"/>
          <w:szCs w:val="22"/>
        </w:rPr>
        <w:t xml:space="preserve"> pakowanie prezentów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lastRenderedPageBreak/>
        <w:t>dekoracje</w:t>
      </w:r>
      <w:proofErr w:type="gramEnd"/>
      <w:r w:rsidRPr="001E2D5A">
        <w:rPr>
          <w:b w:val="0"/>
          <w:bCs w:val="0"/>
          <w:sz w:val="22"/>
          <w:szCs w:val="22"/>
        </w:rPr>
        <w:t xml:space="preserve"> stołów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b w:val="0"/>
          <w:bCs w:val="0"/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florystyka</w:t>
      </w:r>
      <w:proofErr w:type="gramEnd"/>
      <w:r w:rsidRPr="001E2D5A">
        <w:rPr>
          <w:b w:val="0"/>
          <w:bCs w:val="0"/>
          <w:sz w:val="22"/>
          <w:szCs w:val="22"/>
        </w:rPr>
        <w:t xml:space="preserve"> ślubna</w:t>
      </w:r>
    </w:p>
    <w:p w:rsidR="0084704C" w:rsidRPr="001E2D5A" w:rsidRDefault="0084704C" w:rsidP="0084704C">
      <w:pPr>
        <w:pStyle w:val="Textbody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proofErr w:type="gramStart"/>
      <w:r w:rsidRPr="001E2D5A">
        <w:rPr>
          <w:b w:val="0"/>
          <w:bCs w:val="0"/>
          <w:sz w:val="22"/>
          <w:szCs w:val="22"/>
        </w:rPr>
        <w:t>florystyka</w:t>
      </w:r>
      <w:proofErr w:type="gramEnd"/>
      <w:r w:rsidRPr="001E2D5A">
        <w:rPr>
          <w:b w:val="0"/>
          <w:bCs w:val="0"/>
          <w:sz w:val="22"/>
          <w:szCs w:val="22"/>
        </w:rPr>
        <w:t xml:space="preserve"> żałobna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a</w:t>
      </w:r>
      <w:proofErr w:type="gramEnd"/>
      <w:r w:rsidRPr="001E2D5A">
        <w:rPr>
          <w:sz w:val="22"/>
          <w:szCs w:val="22"/>
        </w:rPr>
        <w:t xml:space="preserve">) Termin realizacji szkolenia </w:t>
      </w:r>
      <w:r w:rsidRPr="001E2D5A">
        <w:rPr>
          <w:b/>
          <w:sz w:val="22"/>
          <w:szCs w:val="22"/>
        </w:rPr>
        <w:t xml:space="preserve">od dnia 02.09.2013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 xml:space="preserve">. do dnia 13.12.2013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>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</w:t>
      </w:r>
      <w:proofErr w:type="gramEnd"/>
      <w:r w:rsidRPr="001E2D5A">
        <w:rPr>
          <w:sz w:val="22"/>
          <w:szCs w:val="22"/>
        </w:rPr>
        <w:t>) Wykonawca zobowiązany jest zapewnić oraz ponieść następujące koszty związane z organizacją i realizacją szkolenia: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>1) W</w:t>
      </w:r>
      <w:r w:rsidRPr="001E2D5A">
        <w:rPr>
          <w:color w:val="000000"/>
          <w:sz w:val="22"/>
          <w:szCs w:val="22"/>
        </w:rPr>
        <w:t>ykonawca ma obowiązek zapewnić salę dydaktyczną i specjalistyczną pracownię wraz z zapleczem sanitarnym wyposażoną w niezbędny sprzęt i urządzenia specjalistyczne zapewniające bezpieczne szkolenie zgodnie z przepisami BHP na terenie gminy Stara Biała lub miasta Płocka,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2)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zapewnić od pierwszego dnia zajęć uczestnikom szkolenia niezbędne materiały szkoleniowe (tzn. długopis, notes lub zeszyt, pomoce dydaktyczne, materiały szkoleniowe związane z tematyką szkolenia, 2 kpl.+1 </w:t>
      </w:r>
      <w:proofErr w:type="spellStart"/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.,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po zakończeniu szkolenia przejdą w posiadanie absolwentów (2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i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 Zamawiającego w celu dokumentacji prawidłowości realizacji usługi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zostaną ujęte w cenie szkolenia,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3) zajęcia teoretyczne i praktyczne muszą odbywać się w dni powszednie tj. od poniedziałku do piątku w godzinach od 8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 do 16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. </w:t>
      </w:r>
      <w:r w:rsidRPr="001E2D5A">
        <w:rPr>
          <w:rFonts w:ascii="Times New Roman" w:hAnsi="Times New Roman"/>
          <w:bCs/>
          <w:color w:val="000000"/>
        </w:rPr>
        <w:t xml:space="preserve">Zamawiający dopuszcza max. ilość zajęć jednego tj. 8 godzin zajęć/dziennie. </w:t>
      </w:r>
      <w:r w:rsidRPr="001E2D5A">
        <w:rPr>
          <w:rFonts w:ascii="Times New Roman" w:hAnsi="Times New Roman"/>
        </w:rPr>
        <w:t>Dopuszcza się możliwość, jeśli zajdzie taka konieczność, aby pojedyncze zajęcia odbywały się w sobotę, jednak po wcześniejszym uzgodnieniu z osobą odpowiedzialną za realizację projektu ze strony Zleceniodawcy i z uczestnikami projektu,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4) </w:t>
      </w:r>
      <w:r w:rsidRPr="001E2D5A">
        <w:rPr>
          <w:rStyle w:val="FontStyle67"/>
          <w:rFonts w:ascii="Times New Roman" w:hAnsi="Times New Roman" w:cs="Times New Roman"/>
          <w:szCs w:val="22"/>
        </w:rPr>
        <w:t>oznakować pomieszczenie, w którym będą odbywały się zajęcia zgodnie z aktualnymi wytycznymi Ministra Rozwoju Regionalnego w zakresie informacji i promocji Programu Operacyjnego Kapitał Ludzki, a także zamieszczać znaki: logo Kapitał Ludzki Narodowa Strategia Spójności, logo Europejskiego Funduszu Społecznego oraz umieszczać informację o współfinansowaniu szkoleń ze środków Europejskiego Funduszu Społecznego,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5) wykonać szczegółowy program oraz harmonogram szkolenia wszystkich zajęć w wersji papierowej, który zostanie przekazany Zamawiającemu do zaakceptowania w dniu podpisania umowy, nie później jednak niż 2 dni przed rozpoczęciem pierwszych zajęć. Harmonogram powinien zostać skorelowany tak, aby zapewnić sprawną i płynną organizację zajęć,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6)</w:t>
      </w:r>
      <w:r w:rsidRPr="001E2D5A">
        <w:rPr>
          <w:rStyle w:val="FontStyle67"/>
          <w:rFonts w:ascii="Times New Roman" w:hAnsi="Times New Roman" w:cs="Times New Roman"/>
        </w:rPr>
        <w:t xml:space="preserve"> zapewnić prelegentów/trenerów z kompetencjami do prowadzenia warsztatów i ćwiczeń </w:t>
      </w:r>
      <w:r w:rsidRPr="001E2D5A">
        <w:rPr>
          <w:rStyle w:val="FontStyle67"/>
          <w:rFonts w:ascii="Times New Roman" w:hAnsi="Times New Roman" w:cs="Times New Roman"/>
        </w:rPr>
        <w:br/>
        <w:t>w przedmiotowym zakresie,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7)</w:t>
      </w:r>
      <w:r w:rsidRPr="001E2D5A">
        <w:rPr>
          <w:rStyle w:val="FontStyle67"/>
          <w:rFonts w:ascii="Times New Roman" w:hAnsi="Times New Roman" w:cs="Times New Roman"/>
        </w:rPr>
        <w:t xml:space="preserve"> przedłożyć listy obecności uczestników na zajęciach w poszczególnych dniach szkolenia oraz listy poświadczające odbiór materiałów dydaktycznych, korzystanie z posiłków, kopie zaświadczeń/ certyfikatów, zaświadczeń lekarskich, a także inne dokumenty potwierdzające organizację i prowadzenie szkolenia w sposób należyty, w szczególności ankiety wypełnione przez uczestników szkolenia</w:t>
      </w:r>
      <w:r w:rsidR="00ED1BBB" w:rsidRPr="00ED1BBB">
        <w:rPr>
          <w:rStyle w:val="FontStyle67"/>
          <w:rFonts w:ascii="Times New Roman" w:hAnsi="Times New Roman" w:cs="Times New Roman"/>
        </w:rPr>
        <w:t xml:space="preserve"> </w:t>
      </w:r>
      <w:r w:rsidR="00ED1BBB">
        <w:rPr>
          <w:rStyle w:val="FontStyle67"/>
          <w:rFonts w:ascii="Times New Roman" w:hAnsi="Times New Roman" w:cs="Times New Roman"/>
        </w:rPr>
        <w:t>oraz dokumentację</w:t>
      </w:r>
      <w:r w:rsidR="00ED1BBB" w:rsidRPr="001E2D5A">
        <w:rPr>
          <w:rStyle w:val="FontStyle67"/>
          <w:rFonts w:ascii="Times New Roman" w:hAnsi="Times New Roman" w:cs="Times New Roman"/>
        </w:rPr>
        <w:t xml:space="preserve"> fotograficzną</w:t>
      </w:r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 xml:space="preserve">8) </w:t>
      </w:r>
      <w:r w:rsidRPr="001E2D5A">
        <w:rPr>
          <w:rStyle w:val="FontStyle67"/>
          <w:rFonts w:ascii="Times New Roman" w:hAnsi="Times New Roman" w:cs="Times New Roman"/>
        </w:rPr>
        <w:t>przeprowadzić ewaluację szkolenia części teoretycznej i praktycznej – dokonać oceny szkolenia za pomocą ankiet ewaluacyjnych zatwierdzonych przez Zamawiającego,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9) poszczególne szkolenia powinny zakończyć się egzaminem i wydaniem zaświadczenia o ukończeniu szkolenia zgodnie z § 11 rozporządzenia Ministra Edukacji i Nauki z dnia 11 styczna 2012r. w/s uzyskiwania i uzupełniania przez osoby dorosłe wiedzy ogólnej, umiejętności i kwalifikacji zawodowych w formach pozaszkolnych (Dz. U. </w:t>
      </w:r>
      <w:proofErr w:type="gramStart"/>
      <w:r w:rsidRPr="001E2D5A">
        <w:rPr>
          <w:rFonts w:ascii="Times New Roman" w:hAnsi="Times New Roman"/>
        </w:rPr>
        <w:t>z</w:t>
      </w:r>
      <w:proofErr w:type="gramEnd"/>
      <w:r w:rsidRPr="001E2D5A">
        <w:rPr>
          <w:rFonts w:ascii="Times New Roman" w:hAnsi="Times New Roman"/>
        </w:rPr>
        <w:t xml:space="preserve"> 2012r.  Nr 34, poz. 186),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10)</w:t>
      </w:r>
      <w:r w:rsidRPr="001E2D5A">
        <w:rPr>
          <w:rStyle w:val="FontStyle67"/>
          <w:rFonts w:ascii="Times New Roman" w:hAnsi="Times New Roman" w:cs="Times New Roman"/>
        </w:rPr>
        <w:t xml:space="preserve"> ponadto Wykonawca zobowiązany jest do umieszczenia na zaświadczeniach o ukończeniu szkolenia poniższej informacji: Szkolenie w ramach projektu systemowego współfinansowanego przez Unię Europejską w ramach Europejskiego Funduszu Społecznego POKL, Priorytet VII Promocja Integracji Społecznej, Działanie 7.1 Rozwój i upowszechnianie aktywnej integracji, Poddziałania 7.1.1 Rozwój i upowszechnianie aktywnej integracji przez ośrodki pomocy społecznej pn. „Aktywna integracja kobiet w gminie Stara Biała” oraz </w:t>
      </w:r>
      <w:proofErr w:type="spellStart"/>
      <w:r w:rsidRPr="001E2D5A">
        <w:rPr>
          <w:rStyle w:val="FontStyle67"/>
          <w:rFonts w:ascii="Times New Roman" w:hAnsi="Times New Roman" w:cs="Times New Roman"/>
        </w:rPr>
        <w:t>ologowania</w:t>
      </w:r>
      <w:proofErr w:type="spellEnd"/>
      <w:r w:rsidRPr="001E2D5A">
        <w:rPr>
          <w:rStyle w:val="FontStyle67"/>
          <w:rFonts w:ascii="Times New Roman" w:hAnsi="Times New Roman" w:cs="Times New Roman"/>
        </w:rPr>
        <w:t xml:space="preserve"> zaświadczeń, list, materiałów dydaktycznych symbolami: logo UE z podpisem Unia Europejska, logo EFS, PO KL.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lastRenderedPageBreak/>
        <w:t>11) prowadzić dokumentację wykonanych usług zgodnie z zasadami dokumentowania działań wykonywanych w projektach finansowanych przez Europejski Fundusz Społeczny,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12)</w:t>
      </w:r>
      <w:r w:rsidRPr="001E2D5A">
        <w:rPr>
          <w:rStyle w:val="FontStyle67"/>
          <w:rFonts w:ascii="Times New Roman" w:hAnsi="Times New Roman" w:cs="Times New Roman"/>
        </w:rPr>
        <w:t xml:space="preserve"> dokonać wpisu o szkoleniu na stronie www. </w:t>
      </w:r>
      <w:proofErr w:type="gramStart"/>
      <w:r w:rsidRPr="001E2D5A">
        <w:rPr>
          <w:rStyle w:val="FontStyle67"/>
          <w:rFonts w:ascii="Times New Roman" w:hAnsi="Times New Roman" w:cs="Times New Roman"/>
        </w:rPr>
        <w:t>inwestycjawkadry</w:t>
      </w:r>
      <w:proofErr w:type="gramEnd"/>
      <w:r w:rsidRPr="001E2D5A">
        <w:rPr>
          <w:rStyle w:val="FontStyle67"/>
          <w:rFonts w:ascii="Times New Roman" w:hAnsi="Times New Roman" w:cs="Times New Roman"/>
        </w:rPr>
        <w:t>.</w:t>
      </w:r>
      <w:proofErr w:type="gramStart"/>
      <w:r w:rsidRPr="001E2D5A">
        <w:rPr>
          <w:rStyle w:val="FontStyle67"/>
          <w:rFonts w:ascii="Times New Roman" w:hAnsi="Times New Roman" w:cs="Times New Roman"/>
        </w:rPr>
        <w:t>pl</w:t>
      </w:r>
      <w:proofErr w:type="gramEnd"/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13)pokryć</w:t>
      </w:r>
      <w:proofErr w:type="gramEnd"/>
      <w:r w:rsidRPr="001E2D5A">
        <w:rPr>
          <w:rFonts w:ascii="Times New Roman" w:hAnsi="Times New Roman"/>
        </w:rPr>
        <w:t xml:space="preserve"> koszty ogólnego badania lekarskiego dla 2 uczestniczek szkolenia zaświadczające </w:t>
      </w:r>
      <w:r w:rsidR="003378C3" w:rsidRPr="001E2D5A">
        <w:rPr>
          <w:rFonts w:ascii="Times New Roman" w:hAnsi="Times New Roman"/>
        </w:rPr>
        <w:t>o </w:t>
      </w:r>
      <w:r w:rsidR="003378C3">
        <w:rPr>
          <w:rFonts w:ascii="Times New Roman" w:hAnsi="Times New Roman"/>
        </w:rPr>
        <w:t>braku przeciwskazań do</w:t>
      </w:r>
      <w:r w:rsidR="003378C3" w:rsidRPr="001E2D5A">
        <w:rPr>
          <w:rFonts w:ascii="Times New Roman" w:hAnsi="Times New Roman"/>
        </w:rPr>
        <w:t xml:space="preserve"> </w:t>
      </w:r>
      <w:r w:rsidRPr="001E2D5A">
        <w:rPr>
          <w:rFonts w:ascii="Times New Roman" w:hAnsi="Times New Roman"/>
        </w:rPr>
        <w:t>podjęcia zatrudnienia w zawodzie, w którym uczestnicy projektu będą się szkolić,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14) zapewnić uczestnikom szkolenia w dniach zajęć teoretycznych serwis kawowy z poczęstunkiem (kawa, herbata, woda, soki, suche ciastka) – w sposób ciągły,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15) zapewnić uczestnikom szkolenia w dniach zajęć teoretycznych i praktycznych w miejscu szkolenia 1 gorący posiłek składający się z: zupy -250 ml, drugiego dania – </w:t>
      </w:r>
      <w:r w:rsidR="003858D6">
        <w:rPr>
          <w:rFonts w:ascii="Times New Roman" w:hAnsi="Times New Roman"/>
        </w:rPr>
        <w:t xml:space="preserve">ziemniaki lub frytki lub kasza albo ryż </w:t>
      </w:r>
      <w:r w:rsidRPr="001E2D5A">
        <w:rPr>
          <w:rFonts w:ascii="Times New Roman" w:hAnsi="Times New Roman"/>
        </w:rPr>
        <w:t>200 g, wkład mięsny lub rybny 200g, surówki warzywnej 100 g oraz soku lub wody gazowanej/niegazowanej 500ml,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16)</w:t>
      </w:r>
      <w:r w:rsidR="003858D6">
        <w:rPr>
          <w:rFonts w:ascii="Times New Roman" w:hAnsi="Times New Roman"/>
        </w:rPr>
        <w:t xml:space="preserve"> </w:t>
      </w:r>
      <w:r w:rsidRPr="001E2D5A">
        <w:rPr>
          <w:rStyle w:val="FontStyle67"/>
          <w:rFonts w:ascii="Times New Roman" w:hAnsi="Times New Roman" w:cs="Times New Roman"/>
        </w:rPr>
        <w:t>ubezpieczyć uczestniczki szkolenia, od następstw nieszczęśliwych wypadków powstałych w związku ze szkoleniem oraz w drodze do i z miejsca szkolenia, których wykaz przesłany zostanie Zamawiającemu najpóźniej dzień przed rozpoczęciem szkolenia,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17)</w:t>
      </w:r>
      <w:r w:rsidR="003858D6">
        <w:rPr>
          <w:rFonts w:ascii="Times New Roman" w:hAnsi="Times New Roman"/>
        </w:rPr>
        <w:t xml:space="preserve"> </w:t>
      </w:r>
      <w:r w:rsidRPr="001E2D5A">
        <w:rPr>
          <w:rStyle w:val="FontStyle67"/>
          <w:rFonts w:ascii="Times New Roman" w:hAnsi="Times New Roman" w:cs="Times New Roman"/>
        </w:rPr>
        <w:t xml:space="preserve">Zamawiający zastrzega sobie prawo dokonywania kontroli realizacji zamówienia, </w:t>
      </w:r>
      <w:r w:rsidRPr="001E2D5A">
        <w:rPr>
          <w:rStyle w:val="FontStyle67"/>
          <w:rFonts w:ascii="Times New Roman" w:hAnsi="Times New Roman" w:cs="Times New Roman"/>
        </w:rPr>
        <w:br/>
        <w:t>a Wykonawca zobowiązany jest do zapewnienia udziału w szkoleniach osobom wskazanym przez Zamawiającego do przeprowadzenia kontroli realizacji przedmiotu zamówienia.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 xml:space="preserve">18) </w:t>
      </w:r>
      <w:r w:rsidRPr="001E2D5A">
        <w:rPr>
          <w:rFonts w:ascii="Times New Roman" w:hAnsi="Times New Roman"/>
        </w:rPr>
        <w:t>Zamawiający otrzyma prowadzoną przez Wykonawcę dokumentację razem z innymi dokumentami niezbędnymi do rozliczenia całej usługi w ciągu 5 dni po zakończeniu każdego szkolenia.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19)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="003B69B7" w:rsidRPr="001E2D5A">
        <w:rPr>
          <w:rFonts w:ascii="Times New Roman" w:hAnsi="Times New Roman"/>
        </w:rPr>
        <w:t xml:space="preserve">W przypadku zaangażowania osób wykonujących usługę do realizacji innego projektu współfinansowanego ze środków unijnych bądź wykonywania innych zadań wynikających z umowy o pracę, umowy zlecenia, umowy o dzieło konieczne jest prowadzenie ewidencji godzin pracy i zadań realizowanych w ramach wszystkich zadań, w które jest dana osoba zaangażowana. Wykonawca winien zweryfikować i na bieżąco monitorować, czy osoby te są w stanie efektywnie realizować zadania w ramach niniejszego projektu. Jednocześnie Wykonawca powinien zobowiązać osoby te do prowadzenia ewidencji godzin pracy bez względu na formę zatrudnienia i udostępnienia jej Zamawiającemu w ramach rozliczenia </w:t>
      </w:r>
      <w:r w:rsidR="003B69B7">
        <w:rPr>
          <w:rFonts w:ascii="Times New Roman" w:hAnsi="Times New Roman"/>
        </w:rPr>
        <w:t>godzin pracy</w:t>
      </w:r>
      <w:r w:rsidR="003B69B7" w:rsidRPr="001E2D5A">
        <w:rPr>
          <w:rFonts w:ascii="Times New Roman" w:hAnsi="Times New Roman"/>
        </w:rPr>
        <w:t xml:space="preserve">. Łączny czas godzin przepracowanych przez osoby zaangażowane do realizacji usługi </w:t>
      </w:r>
      <w:r w:rsidR="003B69B7">
        <w:rPr>
          <w:rFonts w:ascii="Times New Roman" w:hAnsi="Times New Roman"/>
        </w:rPr>
        <w:t>oraz w innych projektach POKL nie</w:t>
      </w:r>
      <w:r w:rsidR="003B69B7" w:rsidRPr="001E2D5A">
        <w:rPr>
          <w:rFonts w:ascii="Times New Roman" w:hAnsi="Times New Roman"/>
        </w:rPr>
        <w:t xml:space="preserve"> może przekraczać 240 godzin.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>20) Wykonawca zobowiązuje się do realizacji zamówienia w sposób zgodny z ustawą z dnia 29 sierpnia 1997 r. o ochronie danych osobowych tzn. do przetwarzania danych osobowych uczestniczek projektu tylko i wyłącznie w celu realizacji niniejszego zamówienia.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</w:p>
    <w:p w:rsidR="0084704C" w:rsidRPr="001E2D5A" w:rsidRDefault="0084704C" w:rsidP="0084704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E2D5A">
        <w:rPr>
          <w:rFonts w:ascii="Times New Roman" w:hAnsi="Times New Roman" w:cs="Times New Roman"/>
          <w:b/>
          <w:sz w:val="22"/>
          <w:szCs w:val="22"/>
        </w:rPr>
        <w:t>- Opiekun osób starszych i dzieci</w:t>
      </w:r>
    </w:p>
    <w:p w:rsidR="0084704C" w:rsidRPr="001E2D5A" w:rsidRDefault="0084704C" w:rsidP="0084704C">
      <w:pPr>
        <w:autoSpaceDE w:val="0"/>
        <w:spacing w:after="0"/>
        <w:rPr>
          <w:rFonts w:ascii="Times New Roman" w:eastAsia="Calibri" w:hAnsi="Times New Roman"/>
          <w:color w:val="000000"/>
        </w:rPr>
      </w:pPr>
      <w:r w:rsidRPr="001E2D5A">
        <w:rPr>
          <w:rFonts w:ascii="Times New Roman" w:eastAsia="Calibri" w:hAnsi="Times New Roman"/>
          <w:color w:val="000000"/>
        </w:rPr>
        <w:t>Liczba uczestników: 1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bCs/>
          <w:iCs/>
          <w:color w:val="000000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Ilość godzin szkolenia zawodowego</w:t>
      </w:r>
      <w:r w:rsidRPr="001E2D5A">
        <w:rPr>
          <w:rFonts w:ascii="Times New Roman" w:eastAsia="Calibri" w:hAnsi="Times New Roman"/>
          <w:bCs/>
          <w:iCs/>
          <w:color w:val="000000"/>
        </w:rPr>
        <w:t xml:space="preserve"> – 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150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teoretycznego i</w:t>
      </w:r>
      <w:r w:rsidRPr="001E2D5A">
        <w:rPr>
          <w:rFonts w:ascii="Times New Roman" w:eastAsia="Calibri" w:hAnsi="Times New Roman"/>
          <w:b/>
          <w:bCs/>
          <w:iCs/>
          <w:color w:val="000000"/>
        </w:rPr>
        <w:t xml:space="preserve"> 80 </w:t>
      </w:r>
      <w:r w:rsidRPr="001E2D5A">
        <w:rPr>
          <w:rFonts w:ascii="Times New Roman" w:eastAsia="Calibri" w:hAnsi="Times New Roman"/>
          <w:bCs/>
          <w:iCs/>
          <w:color w:val="000000"/>
        </w:rPr>
        <w:t>godzin szkolenia praktycznego w jednym zakładzie pracy przez okres 2 tygodni.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eastAsia="Calibri" w:hAnsi="Times New Roman"/>
          <w:color w:val="000000"/>
          <w:u w:val="single"/>
        </w:rPr>
        <w:t>Cel szkolenia:</w:t>
      </w:r>
      <w:r w:rsidRPr="001E2D5A">
        <w:rPr>
          <w:rFonts w:ascii="Times New Roman" w:eastAsia="Calibri" w:hAnsi="Times New Roman"/>
          <w:color w:val="000000"/>
        </w:rPr>
        <w:t xml:space="preserve"> przygotowanie teoretyczne i praktyczne do wykonywania zawodu opiekuna dzieci i osób starszych.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eastAsia="Calibri" w:hAnsi="Times New Roman"/>
          <w:bCs/>
          <w:iCs/>
          <w:color w:val="000000"/>
          <w:u w:val="single"/>
        </w:rPr>
      </w:pPr>
      <w:r w:rsidRPr="001E2D5A">
        <w:rPr>
          <w:rFonts w:ascii="Times New Roman" w:eastAsia="Calibri" w:hAnsi="Times New Roman"/>
          <w:bCs/>
          <w:iCs/>
          <w:color w:val="000000"/>
          <w:u w:val="single"/>
        </w:rPr>
        <w:t>Minimalny zakres programowy szkolenia: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wybrane</w:t>
      </w:r>
      <w:proofErr w:type="gramEnd"/>
      <w:r w:rsidRPr="001E2D5A">
        <w:rPr>
          <w:rFonts w:ascii="Times New Roman" w:eastAsia="Calibri" w:hAnsi="Times New Roman"/>
          <w:bCs/>
        </w:rPr>
        <w:t xml:space="preserve"> zagadnienia z nauk społecznych;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edukacja</w:t>
      </w:r>
      <w:proofErr w:type="gramEnd"/>
      <w:r w:rsidRPr="001E2D5A">
        <w:rPr>
          <w:rFonts w:ascii="Times New Roman" w:eastAsia="Calibri" w:hAnsi="Times New Roman"/>
          <w:bCs/>
        </w:rPr>
        <w:t xml:space="preserve"> zdrowotna i opieka;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pierwsza</w:t>
      </w:r>
      <w:proofErr w:type="gramEnd"/>
      <w:r w:rsidRPr="001E2D5A">
        <w:rPr>
          <w:rFonts w:ascii="Times New Roman" w:eastAsia="Calibri" w:hAnsi="Times New Roman"/>
          <w:bCs/>
        </w:rPr>
        <w:t xml:space="preserve"> pomoc w nagłych wypadkach i </w:t>
      </w:r>
      <w:proofErr w:type="spellStart"/>
      <w:r w:rsidRPr="001E2D5A">
        <w:rPr>
          <w:rFonts w:ascii="Times New Roman" w:eastAsia="Calibri" w:hAnsi="Times New Roman"/>
          <w:bCs/>
        </w:rPr>
        <w:t>zachorowaniach</w:t>
      </w:r>
      <w:proofErr w:type="spellEnd"/>
      <w:r w:rsidRPr="001E2D5A">
        <w:rPr>
          <w:rFonts w:ascii="Times New Roman" w:eastAsia="Calibri" w:hAnsi="Times New Roman"/>
          <w:bCs/>
        </w:rPr>
        <w:t>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metody</w:t>
      </w:r>
      <w:proofErr w:type="gramEnd"/>
      <w:r w:rsidRPr="001E2D5A">
        <w:rPr>
          <w:rFonts w:ascii="Times New Roman" w:eastAsia="Calibri" w:hAnsi="Times New Roman"/>
          <w:bCs/>
        </w:rPr>
        <w:t xml:space="preserve"> terapii i aktywizacji;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podstawy</w:t>
      </w:r>
      <w:proofErr w:type="gramEnd"/>
      <w:r w:rsidRPr="001E2D5A">
        <w:rPr>
          <w:rFonts w:ascii="Times New Roman" w:eastAsia="Calibri" w:hAnsi="Times New Roman"/>
          <w:bCs/>
        </w:rPr>
        <w:t xml:space="preserve"> anatomii i fizjologii człowieka;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zdobycie</w:t>
      </w:r>
      <w:proofErr w:type="gramEnd"/>
      <w:r w:rsidRPr="001E2D5A">
        <w:rPr>
          <w:rFonts w:ascii="Times New Roman" w:eastAsia="Calibri" w:hAnsi="Times New Roman"/>
          <w:bCs/>
        </w:rPr>
        <w:t xml:space="preserve"> wiedzy i umiejętności z zakresu sprawowania opieki nad dziećmi;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pielęgnacja</w:t>
      </w:r>
      <w:proofErr w:type="gramEnd"/>
      <w:r w:rsidRPr="001E2D5A">
        <w:rPr>
          <w:rFonts w:ascii="Times New Roman" w:eastAsia="Calibri" w:hAnsi="Times New Roman"/>
          <w:bCs/>
        </w:rPr>
        <w:t xml:space="preserve"> dziecka i osoby starszej;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lastRenderedPageBreak/>
        <w:t>wykonywanie</w:t>
      </w:r>
      <w:proofErr w:type="gramEnd"/>
      <w:r w:rsidRPr="001E2D5A">
        <w:rPr>
          <w:rFonts w:ascii="Times New Roman" w:hAnsi="Times New Roman"/>
        </w:rPr>
        <w:t xml:space="preserve"> zabiegów </w:t>
      </w:r>
      <w:proofErr w:type="spellStart"/>
      <w:r w:rsidRPr="001E2D5A">
        <w:rPr>
          <w:rFonts w:ascii="Times New Roman" w:hAnsi="Times New Roman"/>
        </w:rPr>
        <w:t>pielęgnacyjno</w:t>
      </w:r>
      <w:proofErr w:type="spellEnd"/>
      <w:r w:rsidRPr="001E2D5A">
        <w:rPr>
          <w:rFonts w:ascii="Times New Roman" w:hAnsi="Times New Roman"/>
        </w:rPr>
        <w:t xml:space="preserve"> – higienicznych (m.in. pielęgnacja małego dziecka, pielęgnacja ran przewlekłych, pielęgnacja osoby chorej);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eastAsia="Calibri" w:hAnsi="Times New Roman"/>
          <w:bCs/>
        </w:rPr>
        <w:t>higiena</w:t>
      </w:r>
      <w:proofErr w:type="gramEnd"/>
      <w:r w:rsidRPr="001E2D5A">
        <w:rPr>
          <w:rFonts w:ascii="Times New Roman" w:eastAsia="Calibri" w:hAnsi="Times New Roman"/>
          <w:bCs/>
        </w:rPr>
        <w:t xml:space="preserve"> żywienia;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rozwiązywanie</w:t>
      </w:r>
      <w:proofErr w:type="gramEnd"/>
      <w:r w:rsidRPr="001E2D5A">
        <w:rPr>
          <w:rFonts w:ascii="Times New Roman" w:hAnsi="Times New Roman"/>
        </w:rPr>
        <w:t xml:space="preserve"> problemów zdrowotnych (wieku rozwojowego, wieku geriatrycznego);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umiejętność</w:t>
      </w:r>
      <w:proofErr w:type="gramEnd"/>
      <w:r w:rsidRPr="001E2D5A">
        <w:rPr>
          <w:rFonts w:ascii="Times New Roman" w:hAnsi="Times New Roman"/>
        </w:rPr>
        <w:t xml:space="preserve"> prawidłowej opieki (np. nad chorym z chorobą nowotworową, dziecko-osoba dorosła) i zagospodarowania wolnego czasu;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współpraca</w:t>
      </w:r>
      <w:proofErr w:type="gramEnd"/>
      <w:r w:rsidRPr="001E2D5A">
        <w:rPr>
          <w:rFonts w:ascii="Times New Roman" w:hAnsi="Times New Roman"/>
        </w:rPr>
        <w:t xml:space="preserve"> z podopiecznym i jego rodziną;</w:t>
      </w:r>
    </w:p>
    <w:p w:rsidR="0084704C" w:rsidRPr="001E2D5A" w:rsidRDefault="0084704C" w:rsidP="0084704C">
      <w:pPr>
        <w:numPr>
          <w:ilvl w:val="0"/>
          <w:numId w:val="5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przepisy</w:t>
      </w:r>
      <w:proofErr w:type="gramEnd"/>
      <w:r w:rsidRPr="001E2D5A">
        <w:rPr>
          <w:rFonts w:ascii="Times New Roman" w:hAnsi="Times New Roman"/>
        </w:rPr>
        <w:t xml:space="preserve"> dotyczące bezpieczeństwa i higieny pracy podczas opieki nad dzieckiem, osobą starsza i niepełnosprawną.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a</w:t>
      </w:r>
      <w:proofErr w:type="gramEnd"/>
      <w:r w:rsidRPr="001E2D5A">
        <w:rPr>
          <w:sz w:val="22"/>
          <w:szCs w:val="22"/>
        </w:rPr>
        <w:t xml:space="preserve">) Termin realizacji szkolenia </w:t>
      </w:r>
      <w:r w:rsidRPr="001E2D5A">
        <w:rPr>
          <w:b/>
          <w:sz w:val="22"/>
          <w:szCs w:val="22"/>
        </w:rPr>
        <w:t xml:space="preserve">od dnia 02.09.2013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 xml:space="preserve">. do dnia 13.12.2013 </w:t>
      </w:r>
      <w:proofErr w:type="gramStart"/>
      <w:r w:rsidRPr="001E2D5A">
        <w:rPr>
          <w:b/>
          <w:sz w:val="22"/>
          <w:szCs w:val="22"/>
        </w:rPr>
        <w:t>r</w:t>
      </w:r>
      <w:proofErr w:type="gramEnd"/>
      <w:r w:rsidRPr="001E2D5A">
        <w:rPr>
          <w:b/>
          <w:sz w:val="22"/>
          <w:szCs w:val="22"/>
        </w:rPr>
        <w:t>.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proofErr w:type="gramStart"/>
      <w:r w:rsidRPr="001E2D5A">
        <w:rPr>
          <w:sz w:val="22"/>
          <w:szCs w:val="22"/>
        </w:rPr>
        <w:t>b</w:t>
      </w:r>
      <w:proofErr w:type="gramEnd"/>
      <w:r w:rsidRPr="001E2D5A">
        <w:rPr>
          <w:sz w:val="22"/>
          <w:szCs w:val="22"/>
        </w:rPr>
        <w:t>) Wykonawca zobowiązany jest zapewnić oraz ponieść następujące koszty związane z organizacją i realizacją szkolenia: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>1) W</w:t>
      </w:r>
      <w:r w:rsidRPr="001E2D5A">
        <w:rPr>
          <w:color w:val="000000"/>
          <w:sz w:val="22"/>
          <w:szCs w:val="22"/>
        </w:rPr>
        <w:t>ykonawca ma obowiązek zapewnić salę dydaktyczną i specjalistyczną pracownię wraz z zapleczem sanitarnym wyposażoną w niezbędny sprzęt i urządzenia specjalistyczne zapewniające bezpieczne szkolenie zgodnie z przepisami BHP na terenie gminy Stara Biała lub miasta Płocka,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2) </w:t>
      </w:r>
      <w:r w:rsidRPr="001E2D5A">
        <w:rPr>
          <w:rStyle w:val="FontStyle67"/>
          <w:rFonts w:ascii="Times New Roman" w:hAnsi="Times New Roman" w:cs="Times New Roman"/>
          <w:szCs w:val="22"/>
        </w:rPr>
        <w:t xml:space="preserve">zapewnić od pierwszego dnia zajęć uczestnikowi szkolenia niezbędne materiały szkoleniowe (tzn. długopis, notes lub zeszyt, pomoce dydaktyczne, materiały szkoleniowe związane z tematyką szkolenia, 1 kpl.+1 </w:t>
      </w:r>
      <w:proofErr w:type="spellStart"/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.,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po zakończeniu szkolenia przejdą w posiadanie absolwenta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i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 Zamawiającego w celu dokumentacji prawidłowości realizacji usługi (1 </w:t>
      </w:r>
      <w:proofErr w:type="spellStart"/>
      <w:r w:rsidRPr="001E2D5A">
        <w:rPr>
          <w:rStyle w:val="FontStyle67"/>
          <w:rFonts w:ascii="Times New Roman" w:hAnsi="Times New Roman" w:cs="Times New Roman"/>
          <w:szCs w:val="22"/>
        </w:rPr>
        <w:t>kpl</w:t>
      </w:r>
      <w:proofErr w:type="spellEnd"/>
      <w:r w:rsidRPr="001E2D5A">
        <w:rPr>
          <w:rStyle w:val="FontStyle67"/>
          <w:rFonts w:ascii="Times New Roman" w:hAnsi="Times New Roman" w:cs="Times New Roman"/>
          <w:szCs w:val="22"/>
        </w:rPr>
        <w:t xml:space="preserve">.), </w:t>
      </w:r>
      <w:proofErr w:type="gramStart"/>
      <w:r w:rsidRPr="001E2D5A">
        <w:rPr>
          <w:rStyle w:val="FontStyle67"/>
          <w:rFonts w:ascii="Times New Roman" w:hAnsi="Times New Roman" w:cs="Times New Roman"/>
          <w:szCs w:val="22"/>
        </w:rPr>
        <w:t>które</w:t>
      </w:r>
      <w:proofErr w:type="gramEnd"/>
      <w:r w:rsidRPr="001E2D5A">
        <w:rPr>
          <w:rStyle w:val="FontStyle67"/>
          <w:rFonts w:ascii="Times New Roman" w:hAnsi="Times New Roman" w:cs="Times New Roman"/>
          <w:szCs w:val="22"/>
        </w:rPr>
        <w:t xml:space="preserve"> zostaną ujęte w cenie szkolenia,</w:t>
      </w:r>
    </w:p>
    <w:p w:rsidR="0084704C" w:rsidRPr="001E2D5A" w:rsidRDefault="0084704C" w:rsidP="0084704C">
      <w:pPr>
        <w:autoSpaceDE w:val="0"/>
        <w:spacing w:after="0"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3) zajęcia teoretyczne i praktyczne muszą odbywać się w dni powszednie tj. od poniedziałku do piątku w godzinach od 8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 do 16</w:t>
      </w:r>
      <w:r w:rsidRPr="001E2D5A">
        <w:rPr>
          <w:rFonts w:ascii="Times New Roman" w:hAnsi="Times New Roman"/>
          <w:vertAlign w:val="superscript"/>
        </w:rPr>
        <w:t>00</w:t>
      </w:r>
      <w:r w:rsidRPr="001E2D5A">
        <w:rPr>
          <w:rFonts w:ascii="Times New Roman" w:hAnsi="Times New Roman"/>
        </w:rPr>
        <w:t xml:space="preserve">. </w:t>
      </w:r>
      <w:r w:rsidRPr="001E2D5A">
        <w:rPr>
          <w:rFonts w:ascii="Times New Roman" w:hAnsi="Times New Roman"/>
          <w:bCs/>
          <w:color w:val="000000"/>
        </w:rPr>
        <w:t xml:space="preserve">Zamawiający dopuszcza max. ilość zajęć jednego tj. 8 godzin zajęć/dziennie. </w:t>
      </w:r>
      <w:r w:rsidRPr="001E2D5A">
        <w:rPr>
          <w:rFonts w:ascii="Times New Roman" w:hAnsi="Times New Roman"/>
        </w:rPr>
        <w:t>Dopuszcza się możliwość, jeśli zajdzie taka konieczność, aby pojedyncze zajęcia odbywały się w sobotę, jednak po wcześniejszym uzgodnieniu z osobą odpowiedzialną za realizację projektu ze strony Zleceniodawcy i z uczestnikiem projektu,</w:t>
      </w:r>
    </w:p>
    <w:p w:rsidR="0084704C" w:rsidRPr="001E2D5A" w:rsidRDefault="0084704C" w:rsidP="0084704C">
      <w:pPr>
        <w:pStyle w:val="Style10"/>
        <w:spacing w:line="276" w:lineRule="auto"/>
        <w:ind w:firstLine="0"/>
        <w:rPr>
          <w:sz w:val="22"/>
          <w:szCs w:val="22"/>
        </w:rPr>
      </w:pPr>
      <w:r w:rsidRPr="001E2D5A">
        <w:rPr>
          <w:sz w:val="22"/>
          <w:szCs w:val="22"/>
        </w:rPr>
        <w:t xml:space="preserve">4) </w:t>
      </w:r>
      <w:r w:rsidRPr="001E2D5A">
        <w:rPr>
          <w:rStyle w:val="FontStyle67"/>
          <w:rFonts w:ascii="Times New Roman" w:hAnsi="Times New Roman" w:cs="Times New Roman"/>
          <w:szCs w:val="22"/>
        </w:rPr>
        <w:t>oznakować pomieszczenie, w którym będą odbywały się zajęcia zgodnie z aktualnymi wytycznymi Ministra Rozwoju Regionalnego w zakresie informacji i promocji Programu Operacyjnego Kapitał Ludzki, a także zamieszczać znaki: logo Kapitał Ludzki Narodowa Strategia Spójności, logo Europejskiego Funduszu Społecznego oraz umieszczać informację o współfinansowaniu szkoleń ze środków Europejskiego Funduszu Społecznego,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5) wykonać szczegółowy program oraz harmonogram szkolenia wszystkich zajęć w wersji papierowej, który zostanie przekazany Zamawiającemu do zaakceptowania w dniu podpisania umowy, nie później jednak niż 2 dni przed rozpoczęciem pierwszych zajęć. Harmonogram powinien zostać skorelowany tak, aby zapewnić sprawną i płynną organizację zajęć,</w:t>
      </w:r>
    </w:p>
    <w:p w:rsidR="0084704C" w:rsidRPr="001E2D5A" w:rsidRDefault="0084704C" w:rsidP="0084704C">
      <w:pPr>
        <w:pStyle w:val="Tekstpodstawowy"/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6)</w:t>
      </w:r>
      <w:r w:rsidRPr="001E2D5A">
        <w:rPr>
          <w:rStyle w:val="FontStyle67"/>
          <w:rFonts w:ascii="Times New Roman" w:hAnsi="Times New Roman" w:cs="Times New Roman"/>
        </w:rPr>
        <w:t xml:space="preserve"> zapewnić prelegentów/trenerów z kompetencjami do prowadzenia warsztatów i ćwiczeń </w:t>
      </w:r>
      <w:r w:rsidRPr="001E2D5A">
        <w:rPr>
          <w:rStyle w:val="FontStyle67"/>
          <w:rFonts w:ascii="Times New Roman" w:hAnsi="Times New Roman" w:cs="Times New Roman"/>
        </w:rPr>
        <w:br/>
        <w:t>w przedmiotowym zakresie,</w:t>
      </w:r>
    </w:p>
    <w:p w:rsidR="0084704C" w:rsidRPr="001E2D5A" w:rsidRDefault="0084704C" w:rsidP="0084704C">
      <w:pPr>
        <w:pStyle w:val="Tekstpodstawowy"/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7)</w:t>
      </w:r>
      <w:r w:rsidRPr="001E2D5A">
        <w:rPr>
          <w:rStyle w:val="FontStyle67"/>
          <w:rFonts w:ascii="Times New Roman" w:hAnsi="Times New Roman" w:cs="Times New Roman"/>
        </w:rPr>
        <w:t xml:space="preserve"> przedłożyć listy obecności uczestnika na zajęciach w poszczególnych dniach szkolenia oraz listy poświadczające odbiór materiałów dydaktycznych, korzystanie z posiłków, kopie zaświadczeń/ certyfikatów, zaświadczeń lekarskich, a także inne dokumenty potwierdzające organizację i prowadzenie szkolenia w sposób należyty, w szczególności ankiety wypełnione przez uczestnika szkolenia</w:t>
      </w:r>
      <w:r w:rsidR="00ED1BBB" w:rsidRPr="00ED1BBB">
        <w:rPr>
          <w:rStyle w:val="FontStyle67"/>
          <w:rFonts w:ascii="Times New Roman" w:hAnsi="Times New Roman" w:cs="Times New Roman"/>
        </w:rPr>
        <w:t xml:space="preserve"> </w:t>
      </w:r>
      <w:r w:rsidR="00ED1BBB">
        <w:rPr>
          <w:rStyle w:val="FontStyle67"/>
          <w:rFonts w:ascii="Times New Roman" w:hAnsi="Times New Roman" w:cs="Times New Roman"/>
        </w:rPr>
        <w:t>oraz dokumentację</w:t>
      </w:r>
      <w:r w:rsidR="00ED1BBB" w:rsidRPr="001E2D5A">
        <w:rPr>
          <w:rStyle w:val="FontStyle67"/>
          <w:rFonts w:ascii="Times New Roman" w:hAnsi="Times New Roman" w:cs="Times New Roman"/>
        </w:rPr>
        <w:t xml:space="preserve"> fotograficzną</w:t>
      </w:r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 xml:space="preserve">8) </w:t>
      </w:r>
      <w:r w:rsidRPr="001E2D5A">
        <w:rPr>
          <w:rStyle w:val="FontStyle67"/>
          <w:rFonts w:ascii="Times New Roman" w:hAnsi="Times New Roman" w:cs="Times New Roman"/>
        </w:rPr>
        <w:t>przeprowadzić ewaluację szkolenia części teoretycznej i praktycznej – dokonać oceny szkolenia za pomocą ankiet ewaluacyjnych zatwierdzonych przez Zamawiającego,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9) poszczególne szkolenia powinny zakończyć się egzaminem i wydaniem zaświadczenia o ukończeniu szkolenia zgodnie z § 11 rozporządzenia Ministra Edukacji i Nauki z dnia 11 styczna 2012r. w/s uzyskiwania i uzupełniania przez osoby dorosłe wiedzy ogólnej, umiejętności i kwalifikacji zawodowych w formach pozaszkolnych (Dz. U. </w:t>
      </w:r>
      <w:proofErr w:type="gramStart"/>
      <w:r w:rsidRPr="001E2D5A">
        <w:rPr>
          <w:rFonts w:ascii="Times New Roman" w:hAnsi="Times New Roman"/>
        </w:rPr>
        <w:t>z</w:t>
      </w:r>
      <w:proofErr w:type="gramEnd"/>
      <w:r w:rsidRPr="001E2D5A">
        <w:rPr>
          <w:rFonts w:ascii="Times New Roman" w:hAnsi="Times New Roman"/>
        </w:rPr>
        <w:t xml:space="preserve"> 2012r.  Nr 34, poz. 186),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lastRenderedPageBreak/>
        <w:t>10)</w:t>
      </w:r>
      <w:r w:rsidRPr="001E2D5A">
        <w:rPr>
          <w:rStyle w:val="FontStyle67"/>
          <w:rFonts w:ascii="Times New Roman" w:hAnsi="Times New Roman" w:cs="Times New Roman"/>
        </w:rPr>
        <w:t xml:space="preserve"> ponadto Wykonawca zobowiązany jest do umieszczenia na zaświadczeniach o ukończeniu szkolenia poniższej informacji: Szkolenie w ramach projektu systemowego współfinansowanego przez Unię Europejską w ramach Europejskiego Funduszu Społecznego POKL, Priorytet VII Promocja Integracji Społecznej, Działanie 7.1 Rozwój i upowszechnianie aktywnej integracji, Poddziałania 7.1.1 Rozwój i upowszechnianie aktywnej integracji przez ośrodki pomocy społecznej pn. „Aktywna integracja kobiet w gminie Stara Biała” oraz </w:t>
      </w:r>
      <w:proofErr w:type="spellStart"/>
      <w:r w:rsidRPr="001E2D5A">
        <w:rPr>
          <w:rStyle w:val="FontStyle67"/>
          <w:rFonts w:ascii="Times New Roman" w:hAnsi="Times New Roman" w:cs="Times New Roman"/>
        </w:rPr>
        <w:t>ologowania</w:t>
      </w:r>
      <w:proofErr w:type="spellEnd"/>
      <w:r w:rsidRPr="001E2D5A">
        <w:rPr>
          <w:rStyle w:val="FontStyle67"/>
          <w:rFonts w:ascii="Times New Roman" w:hAnsi="Times New Roman" w:cs="Times New Roman"/>
        </w:rPr>
        <w:t xml:space="preserve"> zaświadczeń, list, materiałów dydaktycznych symbolami: logo UE z podpisem Unia Europejska, logo EFS, PO KL.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t>11) prowadzić dokumentację wykonanych usług zgodnie z zasadami dokumentowania działań wykonywanych w projektach finansowanych przez Europejski Fundusz Społeczny,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Fonts w:ascii="Times New Roman" w:hAnsi="Times New Roman"/>
        </w:rPr>
        <w:t>12)</w:t>
      </w:r>
      <w:r w:rsidRPr="001E2D5A">
        <w:rPr>
          <w:rStyle w:val="FontStyle67"/>
          <w:rFonts w:ascii="Times New Roman" w:hAnsi="Times New Roman" w:cs="Times New Roman"/>
        </w:rPr>
        <w:t xml:space="preserve"> dokonać wpisu o szkoleniu na stronie www. </w:t>
      </w:r>
      <w:proofErr w:type="gramStart"/>
      <w:r w:rsidRPr="001E2D5A">
        <w:rPr>
          <w:rStyle w:val="FontStyle67"/>
          <w:rFonts w:ascii="Times New Roman" w:hAnsi="Times New Roman" w:cs="Times New Roman"/>
        </w:rPr>
        <w:t>inwestycjawkadry</w:t>
      </w:r>
      <w:proofErr w:type="gramEnd"/>
      <w:r w:rsidRPr="001E2D5A">
        <w:rPr>
          <w:rStyle w:val="FontStyle67"/>
          <w:rFonts w:ascii="Times New Roman" w:hAnsi="Times New Roman" w:cs="Times New Roman"/>
        </w:rPr>
        <w:t>.</w:t>
      </w:r>
      <w:proofErr w:type="gramStart"/>
      <w:r w:rsidRPr="001E2D5A">
        <w:rPr>
          <w:rStyle w:val="FontStyle67"/>
          <w:rFonts w:ascii="Times New Roman" w:hAnsi="Times New Roman" w:cs="Times New Roman"/>
        </w:rPr>
        <w:t>pl</w:t>
      </w:r>
      <w:proofErr w:type="gramEnd"/>
      <w:r w:rsidRPr="001E2D5A">
        <w:rPr>
          <w:rStyle w:val="FontStyle67"/>
          <w:rFonts w:ascii="Times New Roman" w:hAnsi="Times New Roman" w:cs="Times New Roman"/>
        </w:rPr>
        <w:t>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proofErr w:type="gramStart"/>
      <w:r w:rsidRPr="001E2D5A">
        <w:rPr>
          <w:rFonts w:ascii="Times New Roman" w:hAnsi="Times New Roman"/>
        </w:rPr>
        <w:t>13)pokryć</w:t>
      </w:r>
      <w:proofErr w:type="gramEnd"/>
      <w:r w:rsidRPr="001E2D5A">
        <w:rPr>
          <w:rFonts w:ascii="Times New Roman" w:hAnsi="Times New Roman"/>
        </w:rPr>
        <w:t xml:space="preserve"> koszty ogólnego badania lekarskiego dla 1 uczestniczki szkolenia zaświadczające </w:t>
      </w:r>
      <w:r w:rsidR="003378C3" w:rsidRPr="001E2D5A">
        <w:rPr>
          <w:rFonts w:ascii="Times New Roman" w:hAnsi="Times New Roman"/>
        </w:rPr>
        <w:t>o </w:t>
      </w:r>
      <w:r w:rsidR="003378C3">
        <w:rPr>
          <w:rFonts w:ascii="Times New Roman" w:hAnsi="Times New Roman"/>
        </w:rPr>
        <w:t>braku przeciwskazań do</w:t>
      </w:r>
      <w:r w:rsidR="003378C3" w:rsidRPr="001E2D5A">
        <w:rPr>
          <w:rFonts w:ascii="Times New Roman" w:hAnsi="Times New Roman"/>
        </w:rPr>
        <w:t xml:space="preserve"> </w:t>
      </w:r>
      <w:r w:rsidRPr="001E2D5A">
        <w:rPr>
          <w:rFonts w:ascii="Times New Roman" w:hAnsi="Times New Roman"/>
        </w:rPr>
        <w:t>podjęcia zatrudnienia w zawodzie, w którym uczestnik projektu będzie się szkolić,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14) zapewnić uczestnikowi szkolenia w dniach zajęć teoretycznych serwis kawowy z poczęstunkiem (kawa, herbata, woda, soki, suche </w:t>
      </w:r>
      <w:proofErr w:type="gramStart"/>
      <w:r w:rsidRPr="001E2D5A">
        <w:rPr>
          <w:rFonts w:ascii="Times New Roman" w:hAnsi="Times New Roman"/>
        </w:rPr>
        <w:t>ciastka)  – w</w:t>
      </w:r>
      <w:proofErr w:type="gramEnd"/>
      <w:r w:rsidRPr="001E2D5A">
        <w:rPr>
          <w:rFonts w:ascii="Times New Roman" w:hAnsi="Times New Roman"/>
        </w:rPr>
        <w:t xml:space="preserve"> sposób ciągły,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 xml:space="preserve">15) zapewnić uczestnikowi szkolenia w dniach zajęć teoretycznych i praktycznych w miejscu szkolenia 1 gorący posiłek składający się z: zupy -250 ml, drugiego dania – </w:t>
      </w:r>
      <w:r w:rsidR="003858D6">
        <w:rPr>
          <w:rFonts w:ascii="Times New Roman" w:hAnsi="Times New Roman"/>
        </w:rPr>
        <w:t>ziemniaki lub frytki lub kasza albo ryż</w:t>
      </w:r>
      <w:r w:rsidRPr="001E2D5A">
        <w:rPr>
          <w:rFonts w:ascii="Times New Roman" w:hAnsi="Times New Roman"/>
        </w:rPr>
        <w:t>200 g, wkład mięsny lub rybny 200g, surówki warzywnej 100 g oraz soku lub wody gazowanej/niegazowanej 500ml,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16)</w:t>
      </w:r>
      <w:r w:rsidRPr="001E2D5A">
        <w:rPr>
          <w:rStyle w:val="FontStyle67"/>
          <w:rFonts w:ascii="Times New Roman" w:hAnsi="Times New Roman" w:cs="Times New Roman"/>
        </w:rPr>
        <w:t>ubezpieczyć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uczestniczkę szkolenia, od następstw nieszczęśliwych wypadków powstałych w związku ze szkoleniem oraz w drodze do i z miejsca szkolenia, których wykaz przesłany zostanie Zamawiającemu najpóźniej dzień przed rozpoczęciem szkolenia,</w:t>
      </w:r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proofErr w:type="gramStart"/>
      <w:r w:rsidRPr="001E2D5A">
        <w:rPr>
          <w:rFonts w:ascii="Times New Roman" w:hAnsi="Times New Roman"/>
        </w:rPr>
        <w:t>17)</w:t>
      </w:r>
      <w:r w:rsidRPr="001E2D5A">
        <w:rPr>
          <w:rStyle w:val="FontStyle67"/>
          <w:rFonts w:ascii="Times New Roman" w:hAnsi="Times New Roman" w:cs="Times New Roman"/>
        </w:rPr>
        <w:t>Zamawiający</w:t>
      </w:r>
      <w:proofErr w:type="gramEnd"/>
      <w:r w:rsidRPr="001E2D5A">
        <w:rPr>
          <w:rStyle w:val="FontStyle67"/>
          <w:rFonts w:ascii="Times New Roman" w:hAnsi="Times New Roman" w:cs="Times New Roman"/>
        </w:rPr>
        <w:t xml:space="preserve"> zastrzega sobie prawo dokonywania kontroli realizacji zamówienia, </w:t>
      </w:r>
      <w:r w:rsidRPr="001E2D5A">
        <w:rPr>
          <w:rStyle w:val="FontStyle67"/>
          <w:rFonts w:ascii="Times New Roman" w:hAnsi="Times New Roman" w:cs="Times New Roman"/>
        </w:rPr>
        <w:br/>
        <w:t>a Wykonawca zobowiązany jest do zapewnienia udziału w szkoleniach osobom wskazanym przez Zamawiającego do przeprowadzenia kontroli realizacji przedmiotu zamówienia.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Style w:val="FontStyle67"/>
          <w:rFonts w:ascii="Times New Roman" w:hAnsi="Times New Roman" w:cs="Times New Roman"/>
        </w:rPr>
        <w:t xml:space="preserve">18) </w:t>
      </w:r>
      <w:r w:rsidRPr="001E2D5A">
        <w:rPr>
          <w:rFonts w:ascii="Times New Roman" w:hAnsi="Times New Roman"/>
        </w:rPr>
        <w:t>Zamawiający otrzyma prowadzoną przez Wykonawcę dokumentację razem z innymi dokumentami niezbędnymi do rozliczenia całej usługi w ciągu 5 dni po zakończeniu każdego szkolenia.</w:t>
      </w:r>
    </w:p>
    <w:p w:rsidR="0084704C" w:rsidRPr="001E2D5A" w:rsidRDefault="0084704C" w:rsidP="0084704C">
      <w:pPr>
        <w:contextualSpacing/>
        <w:jc w:val="both"/>
        <w:rPr>
          <w:rFonts w:ascii="Times New Roman" w:hAnsi="Times New Roman"/>
        </w:rPr>
      </w:pPr>
      <w:r w:rsidRPr="001E2D5A">
        <w:rPr>
          <w:rFonts w:ascii="Times New Roman" w:hAnsi="Times New Roman"/>
        </w:rPr>
        <w:t>19)</w:t>
      </w:r>
      <w:r w:rsidRPr="001E2D5A">
        <w:rPr>
          <w:rFonts w:ascii="Times New Roman" w:hAnsi="Times New Roman"/>
          <w:sz w:val="20"/>
          <w:szCs w:val="20"/>
        </w:rPr>
        <w:t xml:space="preserve"> </w:t>
      </w:r>
      <w:r w:rsidR="003B69B7" w:rsidRPr="001E2D5A">
        <w:rPr>
          <w:rFonts w:ascii="Times New Roman" w:hAnsi="Times New Roman"/>
        </w:rPr>
        <w:t xml:space="preserve">W przypadku zaangażowania osób wykonujących usługę do realizacji innego projektu współfinansowanego ze środków unijnych bądź wykonywania innych zadań wynikających z umowy o pracę, umowy zlecenia, umowy o dzieło konieczne jest prowadzenie ewidencji godzin pracy i zadań realizowanych w ramach wszystkich zadań, w które jest dana osoba zaangażowana. Wykonawca winien zweryfikować i na bieżąco monitorować, czy osoby te są w stanie efektywnie realizować zadania w ramach niniejszego projektu. Jednocześnie Wykonawca powinien zobowiązać osoby te do prowadzenia ewidencji godzin pracy bez względu na formę zatrudnienia i udostępnienia jej Zamawiającemu w ramach rozliczenia </w:t>
      </w:r>
      <w:r w:rsidR="003B69B7">
        <w:rPr>
          <w:rFonts w:ascii="Times New Roman" w:hAnsi="Times New Roman"/>
        </w:rPr>
        <w:t>godzin pracy</w:t>
      </w:r>
      <w:r w:rsidR="003B69B7" w:rsidRPr="001E2D5A">
        <w:rPr>
          <w:rFonts w:ascii="Times New Roman" w:hAnsi="Times New Roman"/>
        </w:rPr>
        <w:t xml:space="preserve">. Łączny czas godzin przepracowanych przez osoby zaangażowane do realizacji usługi </w:t>
      </w:r>
      <w:r w:rsidR="003B69B7">
        <w:rPr>
          <w:rFonts w:ascii="Times New Roman" w:hAnsi="Times New Roman"/>
        </w:rPr>
        <w:t>oraz w innych projektach POKL nie</w:t>
      </w:r>
      <w:r w:rsidR="003B69B7" w:rsidRPr="001E2D5A">
        <w:rPr>
          <w:rFonts w:ascii="Times New Roman" w:hAnsi="Times New Roman"/>
        </w:rPr>
        <w:t xml:space="preserve"> może przekraczać 240 godzin.</w:t>
      </w:r>
      <w:bookmarkStart w:id="0" w:name="_GoBack"/>
      <w:bookmarkEnd w:id="0"/>
    </w:p>
    <w:p w:rsidR="0084704C" w:rsidRPr="001E2D5A" w:rsidRDefault="0084704C" w:rsidP="0084704C">
      <w:pPr>
        <w:contextualSpacing/>
        <w:jc w:val="both"/>
        <w:rPr>
          <w:rStyle w:val="FontStyle67"/>
          <w:rFonts w:ascii="Times New Roman" w:hAnsi="Times New Roman" w:cs="Times New Roman"/>
        </w:rPr>
      </w:pPr>
      <w:r w:rsidRPr="001E2D5A">
        <w:rPr>
          <w:rStyle w:val="FontStyle67"/>
          <w:rFonts w:ascii="Times New Roman" w:hAnsi="Times New Roman" w:cs="Times New Roman"/>
        </w:rPr>
        <w:t>20) Wykonawca zobowiązuje się do realizacji zamówienia w sposób zgodny z ustawą z dnia 29 sierpnia 1997 r. o ochronie danych osobowych tzn. do przetwarzania danych osobowych uczestniczek projektu tylko i wyłącznie w celu realizacji niniejszego zamówienia.</w:t>
      </w:r>
    </w:p>
    <w:p w:rsidR="00A71F26" w:rsidRPr="001E2D5A" w:rsidRDefault="00A71F26">
      <w:pPr>
        <w:rPr>
          <w:rFonts w:ascii="Times New Roman" w:hAnsi="Times New Roman"/>
        </w:rPr>
      </w:pPr>
    </w:p>
    <w:sectPr w:rsidR="00A71F26" w:rsidRPr="001E2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76065"/>
    <w:multiLevelType w:val="multilevel"/>
    <w:tmpl w:val="B5563C3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4B5199"/>
    <w:multiLevelType w:val="hybridMultilevel"/>
    <w:tmpl w:val="293ADCF2"/>
    <w:lvl w:ilvl="0" w:tplc="A3C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9347B"/>
    <w:multiLevelType w:val="hybridMultilevel"/>
    <w:tmpl w:val="0428E99E"/>
    <w:lvl w:ilvl="0" w:tplc="A3C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F64D1"/>
    <w:multiLevelType w:val="hybridMultilevel"/>
    <w:tmpl w:val="F0B03CA8"/>
    <w:lvl w:ilvl="0" w:tplc="A3CEB7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1C96B2C"/>
    <w:multiLevelType w:val="hybridMultilevel"/>
    <w:tmpl w:val="68563BC4"/>
    <w:lvl w:ilvl="0" w:tplc="A3CEB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C"/>
    <w:rsid w:val="000F6445"/>
    <w:rsid w:val="001E2D5A"/>
    <w:rsid w:val="0023003A"/>
    <w:rsid w:val="002C2860"/>
    <w:rsid w:val="003378C3"/>
    <w:rsid w:val="003858D6"/>
    <w:rsid w:val="003B69B7"/>
    <w:rsid w:val="0045559A"/>
    <w:rsid w:val="00522F92"/>
    <w:rsid w:val="0084704C"/>
    <w:rsid w:val="00A71F26"/>
    <w:rsid w:val="00D13ABE"/>
    <w:rsid w:val="00D1633F"/>
    <w:rsid w:val="00E70E0E"/>
    <w:rsid w:val="00E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F0C29-7C02-4BBA-9C80-1CED2DBA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0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70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84704C"/>
    <w:pPr>
      <w:widowControl w:val="0"/>
      <w:autoSpaceDE w:val="0"/>
    </w:pPr>
    <w:rPr>
      <w:b/>
      <w:bCs/>
      <w:sz w:val="28"/>
      <w:szCs w:val="28"/>
    </w:rPr>
  </w:style>
  <w:style w:type="paragraph" w:styleId="Bezodstpw">
    <w:name w:val="No Spacing"/>
    <w:rsid w:val="0084704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Bookman Old Style" w:eastAsia="Times New Roman" w:hAnsi="Bookman Old Style" w:cs="Bookman Old Style"/>
      <w:kern w:val="3"/>
      <w:sz w:val="24"/>
      <w:szCs w:val="24"/>
      <w:lang w:eastAsia="zh-CN"/>
    </w:rPr>
  </w:style>
  <w:style w:type="character" w:customStyle="1" w:styleId="FontStyle67">
    <w:name w:val="Font Style67"/>
    <w:rsid w:val="0084704C"/>
    <w:rPr>
      <w:rFonts w:ascii="Bookman Old Style" w:hAnsi="Bookman Old Style" w:cs="Bookman Old Style"/>
      <w:sz w:val="22"/>
    </w:rPr>
  </w:style>
  <w:style w:type="paragraph" w:customStyle="1" w:styleId="Style10">
    <w:name w:val="Style10"/>
    <w:basedOn w:val="Standard"/>
    <w:rsid w:val="0084704C"/>
    <w:pPr>
      <w:spacing w:line="325" w:lineRule="exact"/>
      <w:ind w:firstLine="370"/>
      <w:jc w:val="both"/>
    </w:pPr>
  </w:style>
  <w:style w:type="character" w:customStyle="1" w:styleId="tab-details-body">
    <w:name w:val="tab-details-body"/>
    <w:basedOn w:val="Domylnaczcionkaakapitu"/>
    <w:rsid w:val="0084704C"/>
  </w:style>
  <w:style w:type="paragraph" w:styleId="Tekstpodstawowy">
    <w:name w:val="Body Text"/>
    <w:basedOn w:val="Normalny"/>
    <w:link w:val="TekstpodstawowyZnak"/>
    <w:uiPriority w:val="99"/>
    <w:unhideWhenUsed/>
    <w:rsid w:val="008470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704C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23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D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8D65F-DFB9-4FBC-93F3-B5455621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5386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Łabędzka</dc:creator>
  <cp:keywords/>
  <dc:description/>
  <cp:lastModifiedBy>Magdalena Łabędzka</cp:lastModifiedBy>
  <cp:revision>14</cp:revision>
  <cp:lastPrinted>2013-07-29T10:37:00Z</cp:lastPrinted>
  <dcterms:created xsi:type="dcterms:W3CDTF">2013-07-23T06:47:00Z</dcterms:created>
  <dcterms:modified xsi:type="dcterms:W3CDTF">2013-07-31T11:45:00Z</dcterms:modified>
</cp:coreProperties>
</file>