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65" w:rsidRPr="00FD5965" w:rsidRDefault="00FD5965" w:rsidP="00FD5965">
      <w:pPr>
        <w:widowControl w:val="0"/>
        <w:spacing w:line="288" w:lineRule="atLeast"/>
        <w:jc w:val="center"/>
        <w:rPr>
          <w:b/>
          <w:sz w:val="22"/>
          <w:szCs w:val="22"/>
        </w:rPr>
      </w:pPr>
      <w:r w:rsidRPr="00FD5965">
        <w:rPr>
          <w:b/>
          <w:sz w:val="22"/>
          <w:szCs w:val="22"/>
        </w:rPr>
        <w:t>OGŁOSZENIE O WYBORZE NAJKORZYSTNIEJSZEJ OFERTY</w:t>
      </w:r>
    </w:p>
    <w:p w:rsidR="00FD5965" w:rsidRDefault="00FD5965" w:rsidP="00FD5965">
      <w:pPr>
        <w:widowControl w:val="0"/>
        <w:spacing w:line="288" w:lineRule="atLeast"/>
        <w:jc w:val="both"/>
        <w:rPr>
          <w:sz w:val="22"/>
          <w:szCs w:val="22"/>
        </w:rPr>
      </w:pPr>
    </w:p>
    <w:p w:rsidR="00FD5965" w:rsidRPr="00403353" w:rsidRDefault="00FD5965" w:rsidP="00403353">
      <w:pPr>
        <w:pStyle w:val="Default"/>
        <w:jc w:val="both"/>
        <w:rPr>
          <w:sz w:val="22"/>
          <w:szCs w:val="22"/>
        </w:rPr>
      </w:pPr>
      <w:r w:rsidRPr="00403353">
        <w:rPr>
          <w:sz w:val="22"/>
          <w:szCs w:val="22"/>
        </w:rPr>
        <w:t xml:space="preserve">Na podstawie art. 92 ust. </w:t>
      </w:r>
      <w:r w:rsidRPr="00403353">
        <w:rPr>
          <w:sz w:val="22"/>
          <w:szCs w:val="22"/>
        </w:rPr>
        <w:t>2</w:t>
      </w:r>
      <w:r w:rsidRPr="00403353">
        <w:rPr>
          <w:sz w:val="22"/>
          <w:szCs w:val="22"/>
        </w:rPr>
        <w:t xml:space="preserve"> ustawy z dnia 29 stycznia 2004 r. Prawo zamówień publicznych (tj. Dz. U. </w:t>
      </w:r>
      <w:r w:rsidRPr="00403353">
        <w:rPr>
          <w:sz w:val="22"/>
          <w:szCs w:val="22"/>
        </w:rPr>
        <w:br/>
        <w:t xml:space="preserve">z 2013 r. poz. 907 z późn. zm.) </w:t>
      </w:r>
      <w:r w:rsidR="00403353" w:rsidRPr="00403353">
        <w:rPr>
          <w:sz w:val="22"/>
          <w:szCs w:val="22"/>
        </w:rPr>
        <w:t xml:space="preserve"> Wójt Gminy Stara Biała, ul. Jana Kazimierza 1, 09-411 Biała, pow. płocki </w:t>
      </w:r>
      <w:r w:rsidRPr="00403353">
        <w:rPr>
          <w:sz w:val="22"/>
          <w:szCs w:val="22"/>
        </w:rPr>
        <w:t xml:space="preserve"> zawiadamia, że w wyniku postępowania o zamówienie publiczne przeprowadzonego w trybie przetargu nieograniczonego na zadanie pn.: </w:t>
      </w:r>
      <w:r w:rsidRPr="00403353">
        <w:rPr>
          <w:b/>
          <w:sz w:val="22"/>
          <w:szCs w:val="22"/>
        </w:rPr>
        <w:t xml:space="preserve">„Budowa ulic Różanej, Słowackiego, Wspólnej </w:t>
      </w:r>
      <w:r w:rsidR="00403353">
        <w:rPr>
          <w:b/>
          <w:sz w:val="22"/>
          <w:szCs w:val="22"/>
        </w:rPr>
        <w:br/>
      </w:r>
      <w:r w:rsidRPr="00403353">
        <w:rPr>
          <w:b/>
          <w:sz w:val="22"/>
          <w:szCs w:val="22"/>
        </w:rPr>
        <w:t>w Maszewie Dużym i Mańkowie” – etap II</w:t>
      </w:r>
      <w:r w:rsidRPr="00403353">
        <w:rPr>
          <w:sz w:val="22"/>
          <w:szCs w:val="22"/>
        </w:rPr>
        <w:t xml:space="preserve"> została wybrana najkorzystniejsza oferta.</w:t>
      </w:r>
    </w:p>
    <w:p w:rsidR="00FD5965" w:rsidRPr="00403353" w:rsidRDefault="00FD5965" w:rsidP="00403353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403353">
        <w:rPr>
          <w:sz w:val="22"/>
          <w:szCs w:val="22"/>
        </w:rPr>
        <w:t>Kryteria oceny ofert i ich znaczenia były następujące:</w:t>
      </w:r>
    </w:p>
    <w:p w:rsidR="00FD5965" w:rsidRDefault="00FD5965" w:rsidP="00FD5965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cena - 95%,</w:t>
      </w:r>
      <w:r w:rsidRPr="0037284B">
        <w:rPr>
          <w:sz w:val="22"/>
          <w:szCs w:val="22"/>
        </w:rPr>
        <w:t xml:space="preserve"> </w:t>
      </w:r>
    </w:p>
    <w:p w:rsidR="00FD5965" w:rsidRPr="0037284B" w:rsidRDefault="00FD5965" w:rsidP="00FD5965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gwarancja - 5%.</w:t>
      </w:r>
    </w:p>
    <w:p w:rsidR="00FD5965" w:rsidRDefault="00FD5965" w:rsidP="00FD5965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460577">
        <w:rPr>
          <w:sz w:val="22"/>
          <w:szCs w:val="22"/>
        </w:rPr>
        <w:t xml:space="preserve">ako najkorzystniejszą wybrano ofertę nr </w:t>
      </w:r>
      <w:r>
        <w:rPr>
          <w:sz w:val="22"/>
          <w:szCs w:val="22"/>
        </w:rPr>
        <w:t>6 złożoną</w:t>
      </w:r>
      <w:r w:rsidRPr="00460577">
        <w:rPr>
          <w:sz w:val="22"/>
          <w:szCs w:val="22"/>
        </w:rPr>
        <w:t xml:space="preserve"> prze</w:t>
      </w:r>
      <w:r>
        <w:rPr>
          <w:sz w:val="22"/>
          <w:szCs w:val="22"/>
        </w:rPr>
        <w:t>z</w:t>
      </w:r>
      <w:r w:rsidRPr="00460577">
        <w:rPr>
          <w:sz w:val="22"/>
          <w:szCs w:val="22"/>
        </w:rPr>
        <w:t xml:space="preserve"> firmę: </w:t>
      </w:r>
    </w:p>
    <w:p w:rsidR="00FD5965" w:rsidRPr="00FA5656" w:rsidRDefault="00FD5965" w:rsidP="00FD5965">
      <w:pPr>
        <w:pStyle w:val="Akapitzlist"/>
        <w:spacing w:line="276" w:lineRule="auto"/>
        <w:ind w:left="0"/>
        <w:jc w:val="center"/>
        <w:rPr>
          <w:b/>
        </w:rPr>
      </w:pPr>
      <w:r w:rsidRPr="00FA5656">
        <w:rPr>
          <w:b/>
        </w:rPr>
        <w:t xml:space="preserve">Przedsiębiorstwo Robót Drogowych Spółka z o.o. </w:t>
      </w:r>
    </w:p>
    <w:p w:rsidR="00FD5965" w:rsidRPr="00FA5656" w:rsidRDefault="00FD5965" w:rsidP="00FD5965">
      <w:pPr>
        <w:pStyle w:val="Akapitzlist"/>
        <w:spacing w:line="276" w:lineRule="auto"/>
        <w:ind w:left="0"/>
        <w:jc w:val="center"/>
        <w:rPr>
          <w:b/>
        </w:rPr>
      </w:pPr>
      <w:r w:rsidRPr="00FA5656">
        <w:rPr>
          <w:b/>
        </w:rPr>
        <w:t>ul. Wojska Polskiego 8, 87-600 Lipno</w:t>
      </w:r>
    </w:p>
    <w:p w:rsidR="00FD5965" w:rsidRDefault="00FD5965" w:rsidP="00FD5965">
      <w:pPr>
        <w:pStyle w:val="Tekstpodstawowywcity"/>
        <w:spacing w:after="0"/>
        <w:ind w:left="0"/>
        <w:jc w:val="center"/>
        <w:rPr>
          <w:sz w:val="22"/>
          <w:szCs w:val="22"/>
        </w:rPr>
      </w:pPr>
      <w:r w:rsidRPr="00460577">
        <w:rPr>
          <w:sz w:val="22"/>
          <w:szCs w:val="22"/>
        </w:rPr>
        <w:t xml:space="preserve">Cena brutto za </w:t>
      </w:r>
      <w:r>
        <w:rPr>
          <w:sz w:val="22"/>
          <w:szCs w:val="22"/>
        </w:rPr>
        <w:t>wykonanie</w:t>
      </w:r>
      <w:r w:rsidRPr="00460577">
        <w:rPr>
          <w:sz w:val="22"/>
          <w:szCs w:val="22"/>
        </w:rPr>
        <w:t xml:space="preserve"> zamówienia </w:t>
      </w:r>
      <w:r>
        <w:rPr>
          <w:sz w:val="22"/>
          <w:szCs w:val="22"/>
        </w:rPr>
        <w:t>wynosi</w:t>
      </w:r>
      <w:r w:rsidRPr="0046057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</w:rPr>
        <w:t>694 765</w:t>
      </w:r>
      <w:r w:rsidRPr="00FA5656">
        <w:rPr>
          <w:b/>
        </w:rPr>
        <w:t>,50</w:t>
      </w:r>
      <w:r>
        <w:rPr>
          <w:b/>
          <w:sz w:val="22"/>
          <w:szCs w:val="22"/>
        </w:rPr>
        <w:t xml:space="preserve"> </w:t>
      </w:r>
      <w:r w:rsidRPr="0019252A">
        <w:rPr>
          <w:b/>
          <w:sz w:val="22"/>
          <w:szCs w:val="22"/>
        </w:rPr>
        <w:t>zł</w:t>
      </w:r>
    </w:p>
    <w:p w:rsidR="00FD5965" w:rsidRPr="00460577" w:rsidRDefault="00FD5965" w:rsidP="00FD5965">
      <w:pPr>
        <w:pStyle w:val="Tekstpodstawowywcity"/>
        <w:spacing w:after="0"/>
        <w:ind w:left="0"/>
        <w:jc w:val="center"/>
        <w:rPr>
          <w:sz w:val="22"/>
          <w:szCs w:val="22"/>
        </w:rPr>
      </w:pPr>
      <w:r w:rsidRPr="00460577">
        <w:rPr>
          <w:sz w:val="22"/>
          <w:szCs w:val="22"/>
        </w:rPr>
        <w:t>(słownie:</w:t>
      </w:r>
      <w:r>
        <w:rPr>
          <w:sz w:val="22"/>
          <w:szCs w:val="22"/>
        </w:rPr>
        <w:t xml:space="preserve"> sześćset dziewięćdziesiąt cztery tysiące siedemset sześćdziesiąt pięć złotych 50</w:t>
      </w:r>
      <w:r w:rsidRPr="00460577">
        <w:rPr>
          <w:sz w:val="22"/>
          <w:szCs w:val="22"/>
        </w:rPr>
        <w:t>/100).</w:t>
      </w:r>
    </w:p>
    <w:p w:rsidR="00FD5965" w:rsidRDefault="00FD5965" w:rsidP="00FD5965">
      <w:pPr>
        <w:jc w:val="both"/>
        <w:rPr>
          <w:b/>
          <w:bCs w:val="0"/>
          <w:sz w:val="22"/>
          <w:szCs w:val="22"/>
          <w:u w:val="single"/>
        </w:rPr>
      </w:pPr>
    </w:p>
    <w:p w:rsidR="00FD5965" w:rsidRPr="008B70E1" w:rsidRDefault="00FD5965" w:rsidP="00FD5965">
      <w:pPr>
        <w:jc w:val="both"/>
        <w:rPr>
          <w:bCs w:val="0"/>
          <w:sz w:val="22"/>
          <w:szCs w:val="22"/>
        </w:rPr>
      </w:pPr>
      <w:r w:rsidRPr="008B70E1">
        <w:rPr>
          <w:b/>
          <w:bCs w:val="0"/>
          <w:sz w:val="22"/>
          <w:szCs w:val="22"/>
          <w:u w:val="single"/>
        </w:rPr>
        <w:t>Uzasadnienie wyboru:</w:t>
      </w:r>
      <w:r w:rsidRPr="008B70E1">
        <w:rPr>
          <w:bCs w:val="0"/>
          <w:sz w:val="22"/>
          <w:szCs w:val="22"/>
        </w:rPr>
        <w:t xml:space="preserve"> Wybrana oferta spełnia wymogi określone w specyfikacji istotnych warunków zamówienia i jest ofertą, która</w:t>
      </w:r>
      <w:r w:rsidRPr="00F42F65">
        <w:rPr>
          <w:bCs w:val="0"/>
        </w:rPr>
        <w:t xml:space="preserve"> uzyska</w:t>
      </w:r>
      <w:r>
        <w:rPr>
          <w:bCs w:val="0"/>
        </w:rPr>
        <w:t>ła</w:t>
      </w:r>
      <w:r w:rsidRPr="00F42F65">
        <w:rPr>
          <w:bCs w:val="0"/>
        </w:rPr>
        <w:t xml:space="preserve"> największą ilość punktów spośród ofert </w:t>
      </w:r>
      <w:r>
        <w:rPr>
          <w:bCs w:val="0"/>
          <w:sz w:val="22"/>
          <w:szCs w:val="22"/>
        </w:rPr>
        <w:t xml:space="preserve">złożonych </w:t>
      </w:r>
      <w:r>
        <w:rPr>
          <w:bCs w:val="0"/>
          <w:sz w:val="22"/>
          <w:szCs w:val="22"/>
        </w:rPr>
        <w:br/>
        <w:t>w postępowaniu.</w:t>
      </w:r>
    </w:p>
    <w:p w:rsidR="00FD5965" w:rsidRDefault="00FD5965" w:rsidP="00FD5965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FD5965" w:rsidRDefault="00FD5965" w:rsidP="00FD5965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0B19EE">
        <w:rPr>
          <w:b/>
          <w:sz w:val="22"/>
          <w:szCs w:val="22"/>
        </w:rPr>
        <w:t>W przetargu oferty złożyli następujący Wykonawcy:</w:t>
      </w:r>
    </w:p>
    <w:p w:rsidR="00B31718" w:rsidRDefault="00B31718" w:rsidP="00FD5965">
      <w:pPr>
        <w:spacing w:line="276" w:lineRule="auto"/>
        <w:ind w:firstLine="708"/>
        <w:jc w:val="both"/>
        <w:rPr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529"/>
        <w:gridCol w:w="1417"/>
        <w:gridCol w:w="1418"/>
        <w:gridCol w:w="1446"/>
      </w:tblGrid>
      <w:tr w:rsidR="00FD5965" w:rsidTr="00B31718">
        <w:trPr>
          <w:trHeight w:val="45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965" w:rsidRPr="00457342" w:rsidRDefault="00FD5965" w:rsidP="00D232EE">
            <w:pPr>
              <w:jc w:val="both"/>
              <w:rPr>
                <w:b/>
                <w:sz w:val="22"/>
                <w:szCs w:val="22"/>
              </w:rPr>
            </w:pPr>
            <w:r w:rsidRPr="0045734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965" w:rsidRPr="00457342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457342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965" w:rsidRPr="00457342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457342">
              <w:rPr>
                <w:b/>
                <w:sz w:val="22"/>
                <w:szCs w:val="22"/>
              </w:rPr>
              <w:t>Punktacja</w:t>
            </w:r>
          </w:p>
        </w:tc>
      </w:tr>
      <w:tr w:rsidR="00FD5965" w:rsidTr="00B31718">
        <w:trPr>
          <w:trHeight w:val="288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65" w:rsidRPr="00457342" w:rsidRDefault="00FD5965" w:rsidP="00D232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65" w:rsidRPr="00457342" w:rsidRDefault="00FD5965" w:rsidP="00D232EE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457342" w:rsidRDefault="00FD5965" w:rsidP="00D2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kryterium cena – 95</w:t>
            </w:r>
            <w:r w:rsidRPr="00457342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Default="00FD5965" w:rsidP="00D2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kryterium gwarancja</w:t>
            </w:r>
          </w:p>
          <w:p w:rsidR="00FD5965" w:rsidRPr="00457342" w:rsidRDefault="00FD5965" w:rsidP="00D2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5%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457342" w:rsidRDefault="00FD5965" w:rsidP="00D2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</w:tr>
      <w:tr w:rsidR="00FD5965" w:rsidTr="00B31718">
        <w:trPr>
          <w:trHeight w:val="288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Default="00FD5965" w:rsidP="00D232EE">
            <w:pPr>
              <w:rPr>
                <w:sz w:val="22"/>
                <w:szCs w:val="22"/>
              </w:rPr>
            </w:pPr>
            <w:r w:rsidRPr="00B50B25">
              <w:rPr>
                <w:sz w:val="22"/>
                <w:szCs w:val="22"/>
              </w:rPr>
              <w:t>Przedsiębiorstwo Transportowo-Handlowe WAPNOPOL Adam Nowakowski,</w:t>
            </w:r>
            <w:r>
              <w:rPr>
                <w:sz w:val="22"/>
                <w:szCs w:val="22"/>
              </w:rPr>
              <w:t xml:space="preserve"> </w:t>
            </w:r>
          </w:p>
          <w:p w:rsidR="00FD5965" w:rsidRPr="00B50B25" w:rsidRDefault="00FD5965" w:rsidP="00D232EE">
            <w:pPr>
              <w:rPr>
                <w:b/>
                <w:sz w:val="22"/>
                <w:szCs w:val="22"/>
                <w:u w:val="single"/>
              </w:rPr>
            </w:pPr>
            <w:r w:rsidRPr="00B50B25">
              <w:rPr>
                <w:sz w:val="22"/>
                <w:szCs w:val="22"/>
              </w:rPr>
              <w:t>ul. Nadrzeczna 12</w:t>
            </w:r>
            <w:r>
              <w:rPr>
                <w:sz w:val="22"/>
                <w:szCs w:val="22"/>
              </w:rPr>
              <w:t xml:space="preserve">, </w:t>
            </w:r>
            <w:r w:rsidR="002C42D6">
              <w:rPr>
                <w:sz w:val="22"/>
                <w:szCs w:val="22"/>
              </w:rPr>
              <w:t>06-450 Glinojeck</w:t>
            </w:r>
            <w:bookmarkStart w:id="0" w:name="_GoBack"/>
            <w:bookmarkEnd w:id="0"/>
            <w:r w:rsidRPr="00B50B25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82,67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3,57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86,24</w:t>
            </w:r>
          </w:p>
        </w:tc>
      </w:tr>
      <w:tr w:rsidR="00FD5965" w:rsidTr="00B31718">
        <w:trPr>
          <w:trHeight w:val="288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Default="00FD5965" w:rsidP="00D232EE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B50B25">
              <w:rPr>
                <w:sz w:val="22"/>
                <w:szCs w:val="22"/>
              </w:rPr>
              <w:t xml:space="preserve">„ZIELONY OGRÓD” Spółka z o.o. </w:t>
            </w:r>
          </w:p>
          <w:p w:rsidR="00FD5965" w:rsidRPr="00B50B25" w:rsidRDefault="00FD5965" w:rsidP="00D232EE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B50B25">
              <w:rPr>
                <w:sz w:val="22"/>
                <w:szCs w:val="22"/>
              </w:rPr>
              <w:t>ul. Pocztowa 4, 09-472 Słupno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3,57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75,7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FD5965" w:rsidTr="00B31718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Default="00FD5965" w:rsidP="00D232EE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B50B25">
              <w:rPr>
                <w:sz w:val="22"/>
                <w:szCs w:val="22"/>
              </w:rPr>
              <w:t xml:space="preserve">Zakład Usług Technicznych Budownictwa, Osiecki Andrzej, ul. Płocka 59A/5, </w:t>
            </w:r>
          </w:p>
          <w:p w:rsidR="00FD5965" w:rsidRPr="00B50B25" w:rsidRDefault="00FD5965" w:rsidP="00D232EE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B50B25">
              <w:rPr>
                <w:sz w:val="22"/>
                <w:szCs w:val="22"/>
              </w:rPr>
              <w:t>09-200 Sierpc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57,20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62,20</w:t>
            </w:r>
          </w:p>
        </w:tc>
      </w:tr>
      <w:tr w:rsidR="00FD5965" w:rsidTr="00B31718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B50B25">
              <w:rPr>
                <w:sz w:val="22"/>
                <w:szCs w:val="22"/>
              </w:rPr>
              <w:t>Zakład Budowlano-Montażowy BUDOMONT Spółka Jawna Stanisław Dublicki, Krzysztof Dublicki, Maszewo Duże 1C, 09-400 Płock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77,70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82,70</w:t>
            </w:r>
          </w:p>
        </w:tc>
      </w:tr>
      <w:tr w:rsidR="00FD5965" w:rsidTr="00B31718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Default="00FD5965" w:rsidP="00D232EE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B50B25">
              <w:rPr>
                <w:sz w:val="22"/>
                <w:szCs w:val="22"/>
              </w:rPr>
              <w:t xml:space="preserve">STRABAG Sp. z o.o., ul. Parzniewska 10, </w:t>
            </w:r>
          </w:p>
          <w:p w:rsidR="00FD5965" w:rsidRPr="00B50B25" w:rsidRDefault="00FD5965" w:rsidP="00D232EE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B50B25">
              <w:rPr>
                <w:sz w:val="22"/>
                <w:szCs w:val="22"/>
              </w:rPr>
              <w:t>05-800 Pruszków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69,65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3,57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73,22</w:t>
            </w:r>
          </w:p>
        </w:tc>
      </w:tr>
      <w:tr w:rsidR="00FD5965" w:rsidTr="00B31718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31718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317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31718" w:rsidRDefault="00FD5965" w:rsidP="00D232EE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B31718">
              <w:rPr>
                <w:b/>
                <w:sz w:val="22"/>
                <w:szCs w:val="22"/>
              </w:rPr>
              <w:t xml:space="preserve">Przedsiębiorstwo Robót Drogowych </w:t>
            </w:r>
          </w:p>
          <w:p w:rsidR="00FD5965" w:rsidRPr="00B31718" w:rsidRDefault="00FD5965" w:rsidP="00D232EE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B31718">
              <w:rPr>
                <w:b/>
                <w:sz w:val="22"/>
                <w:szCs w:val="22"/>
              </w:rPr>
              <w:t xml:space="preserve">Spółka z o.o., </w:t>
            </w:r>
          </w:p>
          <w:p w:rsidR="00FD5965" w:rsidRPr="00B31718" w:rsidRDefault="00FD5965" w:rsidP="00D232EE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B31718">
              <w:rPr>
                <w:b/>
                <w:sz w:val="22"/>
                <w:szCs w:val="22"/>
              </w:rPr>
              <w:t>ul. Wojska Polskiego 8, 87-600 Lipno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3,57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65" w:rsidRPr="00B50B25" w:rsidRDefault="00FD5965" w:rsidP="00D232EE">
            <w:pPr>
              <w:jc w:val="center"/>
              <w:rPr>
                <w:b/>
                <w:sz w:val="22"/>
                <w:szCs w:val="22"/>
              </w:rPr>
            </w:pPr>
            <w:r w:rsidRPr="00B50B25">
              <w:rPr>
                <w:b/>
                <w:sz w:val="22"/>
                <w:szCs w:val="22"/>
              </w:rPr>
              <w:t>98,57</w:t>
            </w:r>
          </w:p>
        </w:tc>
      </w:tr>
    </w:tbl>
    <w:p w:rsidR="00FD5965" w:rsidRDefault="00FD5965" w:rsidP="00FD5965">
      <w:pPr>
        <w:jc w:val="both"/>
        <w:rPr>
          <w:sz w:val="22"/>
          <w:szCs w:val="22"/>
        </w:rPr>
      </w:pPr>
    </w:p>
    <w:p w:rsidR="00B16453" w:rsidRDefault="002C42D6"/>
    <w:sectPr w:rsidR="00B1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65"/>
    <w:rsid w:val="002C42D6"/>
    <w:rsid w:val="00403353"/>
    <w:rsid w:val="00B31718"/>
    <w:rsid w:val="00B656C3"/>
    <w:rsid w:val="00FD5965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6DDB0-AE8D-4FB3-AC2F-DB13EBCC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96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D5965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9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96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59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3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53"/>
    <w:rPr>
      <w:rFonts w:ascii="Segoe UI" w:eastAsia="Times New Roman" w:hAnsi="Segoe UI" w:cs="Segoe UI"/>
      <w:bCs/>
      <w:sz w:val="18"/>
      <w:szCs w:val="18"/>
      <w:lang w:eastAsia="pl-PL"/>
    </w:rPr>
  </w:style>
  <w:style w:type="paragraph" w:customStyle="1" w:styleId="Default">
    <w:name w:val="Default"/>
    <w:rsid w:val="00403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Łabędzka</dc:creator>
  <cp:keywords/>
  <dc:description/>
  <cp:lastModifiedBy>Magdalena Łabędzka</cp:lastModifiedBy>
  <cp:revision>4</cp:revision>
  <cp:lastPrinted>2015-06-10T12:19:00Z</cp:lastPrinted>
  <dcterms:created xsi:type="dcterms:W3CDTF">2015-06-10T12:15:00Z</dcterms:created>
  <dcterms:modified xsi:type="dcterms:W3CDTF">2015-06-10T12:23:00Z</dcterms:modified>
</cp:coreProperties>
</file>