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Ind w:w="108" w:type="dxa"/>
        <w:tblLook w:val="04A0" w:firstRow="1" w:lastRow="0" w:firstColumn="1" w:lastColumn="0" w:noHBand="0" w:noVBand="1"/>
      </w:tblPr>
      <w:tblGrid>
        <w:gridCol w:w="2650"/>
        <w:gridCol w:w="6531"/>
      </w:tblGrid>
      <w:tr w:rsidR="004D471B" w:rsidRPr="00C7053E" w:rsidTr="00950EBA">
        <w:tc>
          <w:tcPr>
            <w:tcW w:w="9181" w:type="dxa"/>
            <w:gridSpan w:val="2"/>
            <w:shd w:val="clear" w:color="auto" w:fill="D9D9D9" w:themeFill="background1" w:themeFillShade="D9"/>
          </w:tcPr>
          <w:p w:rsidR="004D471B" w:rsidRPr="00C7053E" w:rsidRDefault="004D471B" w:rsidP="00A26DCF">
            <w:pPr>
              <w:spacing w:line="276" w:lineRule="auto"/>
              <w:jc w:val="center"/>
              <w:rPr>
                <w:rFonts w:ascii="Times New Roman" w:eastAsia="Times New Roman" w:hAnsi="Times New Roman" w:cs="Times New Roman"/>
                <w:sz w:val="20"/>
                <w:szCs w:val="20"/>
                <w:lang w:eastAsia="pl-PL"/>
              </w:rPr>
            </w:pPr>
            <w:bookmarkStart w:id="0" w:name="_GoBack"/>
            <w:bookmarkEnd w:id="0"/>
            <w:r w:rsidRPr="00C7053E">
              <w:rPr>
                <w:rFonts w:ascii="Times New Roman" w:eastAsia="Times New Roman" w:hAnsi="Times New Roman" w:cs="Times New Roman"/>
                <w:b/>
                <w:sz w:val="20"/>
                <w:szCs w:val="20"/>
                <w:lang w:eastAsia="pl-PL"/>
              </w:rPr>
              <w:t>Klauzula informacyjna dot. przetwarzania danych osobowych</w:t>
            </w:r>
          </w:p>
          <w:p w:rsidR="004D471B" w:rsidRPr="00C7053E" w:rsidRDefault="004D471B" w:rsidP="00A26DCF">
            <w:pPr>
              <w:spacing w:line="276" w:lineRule="auto"/>
              <w:jc w:val="center"/>
              <w:rPr>
                <w:rFonts w:ascii="Times New Roman" w:eastAsia="Times New Roman" w:hAnsi="Times New Roman" w:cs="Times New Roman"/>
                <w:sz w:val="20"/>
                <w:szCs w:val="20"/>
                <w:lang w:eastAsia="pl-PL"/>
              </w:rPr>
            </w:pPr>
            <w:r w:rsidRPr="00C7053E">
              <w:rPr>
                <w:rFonts w:ascii="Times New Roman" w:eastAsia="Times New Roman" w:hAnsi="Times New Roman" w:cs="Times New Roman"/>
                <w:sz w:val="20"/>
                <w:szCs w:val="20"/>
                <w:lang w:eastAsia="pl-PL"/>
              </w:rPr>
              <w:t>na podstawie obowiązku prawnego ciążącego na administratorze (przetwarzanie w związku z ustawą z dnia 14 grudnia 2016 r. Prawo oświatowe).</w:t>
            </w:r>
          </w:p>
        </w:tc>
      </w:tr>
      <w:tr w:rsidR="003557DB" w:rsidRPr="00C7053E" w:rsidTr="00950EBA">
        <w:tc>
          <w:tcPr>
            <w:tcW w:w="2650" w:type="dxa"/>
            <w:shd w:val="clear" w:color="auto" w:fill="D9D9D9" w:themeFill="background1" w:themeFillShade="D9"/>
          </w:tcPr>
          <w:p w:rsidR="0039721A" w:rsidRDefault="004D471B" w:rsidP="00D76D39">
            <w:pPr>
              <w:spacing w:before="60" w:after="60"/>
              <w:rPr>
                <w:rFonts w:ascii="Times New Roman" w:eastAsia="Times New Roman" w:hAnsi="Times New Roman" w:cs="Times New Roman"/>
                <w:b/>
                <w:sz w:val="20"/>
                <w:szCs w:val="20"/>
                <w:lang w:eastAsia="pl-PL"/>
              </w:rPr>
            </w:pPr>
            <w:r w:rsidRPr="00C7053E">
              <w:rPr>
                <w:rFonts w:ascii="Times New Roman" w:eastAsia="Times New Roman" w:hAnsi="Times New Roman" w:cs="Times New Roman"/>
                <w:b/>
                <w:sz w:val="20"/>
                <w:szCs w:val="20"/>
                <w:lang w:eastAsia="pl-PL"/>
              </w:rPr>
              <w:t xml:space="preserve">TOŻSAMOŚĆ </w:t>
            </w:r>
            <w:r w:rsidR="0039721A">
              <w:rPr>
                <w:rFonts w:ascii="Times New Roman" w:eastAsia="Times New Roman" w:hAnsi="Times New Roman" w:cs="Times New Roman"/>
                <w:b/>
                <w:sz w:val="20"/>
                <w:szCs w:val="20"/>
                <w:lang w:eastAsia="pl-PL"/>
              </w:rPr>
              <w:t>I DANE KONTAKTOWE</w:t>
            </w:r>
          </w:p>
          <w:p w:rsidR="004D471B" w:rsidRPr="00C7053E" w:rsidRDefault="004D471B" w:rsidP="00D76D39">
            <w:pPr>
              <w:spacing w:before="60" w:after="60"/>
              <w:rPr>
                <w:rFonts w:ascii="Times New Roman" w:eastAsia="Times New Roman" w:hAnsi="Times New Roman" w:cs="Times New Roman"/>
                <w:b/>
                <w:sz w:val="20"/>
                <w:szCs w:val="20"/>
                <w:lang w:eastAsia="pl-PL"/>
              </w:rPr>
            </w:pPr>
            <w:r w:rsidRPr="00C7053E">
              <w:rPr>
                <w:rFonts w:ascii="Times New Roman" w:eastAsia="Times New Roman" w:hAnsi="Times New Roman" w:cs="Times New Roman"/>
                <w:b/>
                <w:sz w:val="20"/>
                <w:szCs w:val="20"/>
                <w:lang w:eastAsia="pl-PL"/>
              </w:rPr>
              <w:t>ADMINISTRATORA</w:t>
            </w:r>
          </w:p>
        </w:tc>
        <w:tc>
          <w:tcPr>
            <w:tcW w:w="6531" w:type="dxa"/>
          </w:tcPr>
          <w:p w:rsidR="004D471B" w:rsidRPr="00581F6D" w:rsidRDefault="0039721A" w:rsidP="0039721A">
            <w:pPr>
              <w:autoSpaceDE w:val="0"/>
              <w:autoSpaceDN w:val="0"/>
              <w:adjustRightInd w:val="0"/>
              <w:rPr>
                <w:rFonts w:ascii="Times New Roman" w:hAnsi="Times New Roman" w:cs="Times New Roman"/>
                <w:color w:val="000000"/>
                <w:sz w:val="20"/>
                <w:szCs w:val="20"/>
              </w:rPr>
            </w:pPr>
            <w:r w:rsidRPr="00581F6D">
              <w:rPr>
                <w:rFonts w:ascii="Times New Roman" w:hAnsi="Times New Roman" w:cs="Times New Roman"/>
                <w:color w:val="000000"/>
                <w:sz w:val="20"/>
                <w:szCs w:val="20"/>
              </w:rPr>
              <w:t>Administratorem Pani/Pana danych osobowyc</w:t>
            </w:r>
            <w:r w:rsidR="00FF4EF1">
              <w:rPr>
                <w:rFonts w:ascii="Times New Roman" w:hAnsi="Times New Roman" w:cs="Times New Roman"/>
                <w:color w:val="000000"/>
                <w:sz w:val="20"/>
                <w:szCs w:val="20"/>
              </w:rPr>
              <w:t>h jest Wójt Gminy Stara Biała z </w:t>
            </w:r>
            <w:r w:rsidRPr="00581F6D">
              <w:rPr>
                <w:rFonts w:ascii="Times New Roman" w:hAnsi="Times New Roman" w:cs="Times New Roman"/>
                <w:color w:val="000000"/>
                <w:sz w:val="20"/>
                <w:szCs w:val="20"/>
              </w:rPr>
              <w:t>siedzibą w Białej, ul. Jana Kazimierza 1, 09-411 Biała. Z administratorem można kontaktować się pisemnie na adres siedziby, za pośrednictwem adresu e-mail: gmina@starabiala.pl oraz telefonicznie pod numerem (24) 366-87-10.</w:t>
            </w:r>
          </w:p>
        </w:tc>
      </w:tr>
      <w:tr w:rsidR="003557DB" w:rsidRPr="00C7053E" w:rsidTr="00950EBA">
        <w:tc>
          <w:tcPr>
            <w:tcW w:w="2650" w:type="dxa"/>
            <w:shd w:val="clear" w:color="auto" w:fill="D9D9D9" w:themeFill="background1" w:themeFillShade="D9"/>
          </w:tcPr>
          <w:p w:rsidR="004D471B" w:rsidRPr="00C7053E" w:rsidRDefault="004D471B" w:rsidP="00D76D39">
            <w:pPr>
              <w:spacing w:before="60" w:after="60"/>
              <w:rPr>
                <w:rFonts w:ascii="Times New Roman" w:eastAsia="Times New Roman" w:hAnsi="Times New Roman" w:cs="Times New Roman"/>
                <w:b/>
                <w:sz w:val="20"/>
                <w:szCs w:val="20"/>
                <w:lang w:eastAsia="pl-PL"/>
              </w:rPr>
            </w:pPr>
            <w:r w:rsidRPr="00C7053E">
              <w:rPr>
                <w:rFonts w:ascii="Times New Roman" w:eastAsia="Times New Roman" w:hAnsi="Times New Roman" w:cs="Times New Roman"/>
                <w:b/>
                <w:sz w:val="20"/>
                <w:szCs w:val="20"/>
                <w:lang w:eastAsia="pl-PL"/>
              </w:rPr>
              <w:t>DANE KONTAKTOWE ADMINISTRATORA OCHRONY DANYCH</w:t>
            </w:r>
          </w:p>
        </w:tc>
        <w:tc>
          <w:tcPr>
            <w:tcW w:w="6531" w:type="dxa"/>
          </w:tcPr>
          <w:p w:rsidR="004D471B" w:rsidRPr="00581F6D" w:rsidRDefault="0039721A" w:rsidP="0039721A">
            <w:pPr>
              <w:autoSpaceDE w:val="0"/>
              <w:autoSpaceDN w:val="0"/>
              <w:adjustRightInd w:val="0"/>
              <w:rPr>
                <w:rFonts w:ascii="Times New Roman" w:hAnsi="Times New Roman" w:cs="Times New Roman"/>
                <w:color w:val="000000"/>
                <w:sz w:val="20"/>
                <w:szCs w:val="20"/>
              </w:rPr>
            </w:pPr>
            <w:r w:rsidRPr="00581F6D">
              <w:rPr>
                <w:rFonts w:ascii="Times New Roman" w:hAnsi="Times New Roman" w:cs="Times New Roman"/>
                <w:color w:val="000000"/>
                <w:sz w:val="20"/>
                <w:szCs w:val="20"/>
              </w:rPr>
              <w:t xml:space="preserve">Administrator wyznaczył inspektora ochrony danych, z którym można kontaktować się za pośrednictwem adresu e-mail: iod@starabiala.pl, telefonicznie pod numerem (24) 366-87-20 lub pisemnie na adres siedziby administratora. </w:t>
            </w:r>
          </w:p>
        </w:tc>
      </w:tr>
      <w:tr w:rsidR="003557DB" w:rsidRPr="00C7053E" w:rsidTr="00950EBA">
        <w:tc>
          <w:tcPr>
            <w:tcW w:w="2650" w:type="dxa"/>
            <w:shd w:val="clear" w:color="auto" w:fill="D9D9D9" w:themeFill="background1" w:themeFillShade="D9"/>
          </w:tcPr>
          <w:p w:rsidR="004D471B" w:rsidRPr="00C7053E" w:rsidRDefault="004D471B" w:rsidP="00D76D39">
            <w:pPr>
              <w:spacing w:before="60" w:after="60"/>
              <w:rPr>
                <w:rFonts w:ascii="Times New Roman" w:eastAsia="Times New Roman" w:hAnsi="Times New Roman" w:cs="Times New Roman"/>
                <w:b/>
                <w:sz w:val="20"/>
                <w:szCs w:val="20"/>
                <w:lang w:eastAsia="pl-PL"/>
              </w:rPr>
            </w:pPr>
            <w:r w:rsidRPr="00C7053E">
              <w:rPr>
                <w:rFonts w:ascii="Times New Roman" w:eastAsia="Times New Roman" w:hAnsi="Times New Roman" w:cs="Times New Roman"/>
                <w:b/>
                <w:sz w:val="20"/>
                <w:szCs w:val="20"/>
                <w:lang w:eastAsia="pl-PL"/>
              </w:rPr>
              <w:t>CELE PRZETWARZANIA I PODSTAWA PRAWNA</w:t>
            </w:r>
          </w:p>
        </w:tc>
        <w:tc>
          <w:tcPr>
            <w:tcW w:w="6531" w:type="dxa"/>
          </w:tcPr>
          <w:p w:rsidR="004D471B" w:rsidRPr="00581F6D" w:rsidRDefault="004D471B" w:rsidP="00FF4EF1">
            <w:pPr>
              <w:rPr>
                <w:rFonts w:ascii="Times New Roman" w:hAnsi="Times New Roman" w:cs="Times New Roman"/>
                <w:sz w:val="20"/>
                <w:szCs w:val="20"/>
                <w:lang w:eastAsia="pl-PL"/>
              </w:rPr>
            </w:pPr>
            <w:r w:rsidRPr="00581F6D">
              <w:rPr>
                <w:rFonts w:ascii="Times New Roman" w:hAnsi="Times New Roman" w:cs="Times New Roman"/>
                <w:sz w:val="20"/>
                <w:szCs w:val="20"/>
                <w:lang w:eastAsia="pl-PL"/>
              </w:rPr>
              <w:t xml:space="preserve">Celem przetwarzania </w:t>
            </w:r>
            <w:r w:rsidR="00581F6D">
              <w:rPr>
                <w:rFonts w:ascii="Times New Roman" w:hAnsi="Times New Roman" w:cs="Times New Roman"/>
                <w:sz w:val="20"/>
                <w:szCs w:val="20"/>
                <w:lang w:eastAsia="pl-PL"/>
              </w:rPr>
              <w:t>Pani/</w:t>
            </w:r>
            <w:r w:rsidR="00D76D39" w:rsidRPr="00581F6D">
              <w:rPr>
                <w:rFonts w:ascii="Times New Roman" w:hAnsi="Times New Roman" w:cs="Times New Roman"/>
                <w:sz w:val="20"/>
                <w:szCs w:val="20"/>
                <w:lang w:eastAsia="pl-PL"/>
              </w:rPr>
              <w:t>Pana</w:t>
            </w:r>
            <w:r w:rsidR="00581F6D">
              <w:rPr>
                <w:rFonts w:ascii="Times New Roman" w:hAnsi="Times New Roman" w:cs="Times New Roman"/>
                <w:sz w:val="20"/>
                <w:szCs w:val="20"/>
                <w:lang w:eastAsia="pl-PL"/>
              </w:rPr>
              <w:t xml:space="preserve"> </w:t>
            </w:r>
            <w:r w:rsidRPr="00581F6D">
              <w:rPr>
                <w:rFonts w:ascii="Times New Roman" w:hAnsi="Times New Roman" w:cs="Times New Roman"/>
                <w:sz w:val="20"/>
                <w:szCs w:val="20"/>
                <w:lang w:eastAsia="pl-PL"/>
              </w:rPr>
              <w:t>danych osobowych jest wypełnienie obowiązków określonych w pr</w:t>
            </w:r>
            <w:r w:rsidR="004422A5" w:rsidRPr="00581F6D">
              <w:rPr>
                <w:rFonts w:ascii="Times New Roman" w:hAnsi="Times New Roman" w:cs="Times New Roman"/>
                <w:sz w:val="20"/>
                <w:szCs w:val="20"/>
                <w:lang w:eastAsia="pl-PL"/>
              </w:rPr>
              <w:t xml:space="preserve">zepisach prawa polegających na </w:t>
            </w:r>
            <w:r w:rsidR="00182B39" w:rsidRPr="00581F6D">
              <w:rPr>
                <w:rFonts w:ascii="Times New Roman" w:hAnsi="Times New Roman" w:cs="Times New Roman"/>
                <w:sz w:val="20"/>
                <w:szCs w:val="20"/>
                <w:lang w:eastAsia="pl-PL"/>
              </w:rPr>
              <w:t>dofinansowaniu pracodawcom kosztów kształcenia młodocianego pracownika.</w:t>
            </w:r>
            <w:r w:rsidRPr="00581F6D">
              <w:rPr>
                <w:rFonts w:ascii="Times New Roman" w:hAnsi="Times New Roman" w:cs="Times New Roman"/>
                <w:sz w:val="20"/>
                <w:szCs w:val="20"/>
                <w:lang w:eastAsia="pl-PL"/>
              </w:rPr>
              <w:t xml:space="preserve"> </w:t>
            </w:r>
          </w:p>
          <w:p w:rsidR="004D471B" w:rsidRPr="00581F6D" w:rsidRDefault="004D471B" w:rsidP="002C1320">
            <w:pPr>
              <w:rPr>
                <w:rFonts w:ascii="Times New Roman" w:hAnsi="Times New Roman" w:cs="Times New Roman"/>
                <w:sz w:val="20"/>
                <w:szCs w:val="20"/>
                <w:lang w:eastAsia="pl-PL"/>
              </w:rPr>
            </w:pPr>
            <w:r w:rsidRPr="00581F6D">
              <w:rPr>
                <w:rFonts w:ascii="Times New Roman" w:hAnsi="Times New Roman" w:cs="Times New Roman"/>
                <w:sz w:val="20"/>
                <w:szCs w:val="20"/>
                <w:lang w:eastAsia="pl-PL"/>
              </w:rPr>
              <w:t xml:space="preserve">Podstawa prawna – ustawa z dnia 14 grudnia 2016 r.  Prawo oświatowe. </w:t>
            </w:r>
          </w:p>
        </w:tc>
      </w:tr>
      <w:tr w:rsidR="003557DB" w:rsidRPr="00C7053E" w:rsidTr="00950EBA">
        <w:tc>
          <w:tcPr>
            <w:tcW w:w="2650" w:type="dxa"/>
            <w:shd w:val="clear" w:color="auto" w:fill="D9D9D9" w:themeFill="background1" w:themeFillShade="D9"/>
          </w:tcPr>
          <w:p w:rsidR="004D471B" w:rsidRPr="00C7053E" w:rsidRDefault="004D471B" w:rsidP="00D76D39">
            <w:pPr>
              <w:spacing w:before="60" w:after="60"/>
              <w:rPr>
                <w:rFonts w:ascii="Times New Roman" w:eastAsia="Times New Roman" w:hAnsi="Times New Roman" w:cs="Times New Roman"/>
                <w:b/>
                <w:sz w:val="20"/>
                <w:szCs w:val="20"/>
                <w:lang w:eastAsia="pl-PL"/>
              </w:rPr>
            </w:pPr>
            <w:r w:rsidRPr="00C7053E">
              <w:rPr>
                <w:rFonts w:ascii="Times New Roman" w:eastAsia="Times New Roman" w:hAnsi="Times New Roman" w:cs="Times New Roman"/>
                <w:b/>
                <w:sz w:val="20"/>
                <w:szCs w:val="20"/>
                <w:lang w:eastAsia="pl-PL"/>
              </w:rPr>
              <w:t>ODBIORCY DANYCH</w:t>
            </w:r>
          </w:p>
        </w:tc>
        <w:tc>
          <w:tcPr>
            <w:tcW w:w="6531" w:type="dxa"/>
          </w:tcPr>
          <w:p w:rsidR="004D471B" w:rsidRPr="00581F6D" w:rsidRDefault="00581F6D" w:rsidP="00581F6D">
            <w:pPr>
              <w:autoSpaceDE w:val="0"/>
              <w:autoSpaceDN w:val="0"/>
              <w:adjustRightInd w:val="0"/>
              <w:rPr>
                <w:rFonts w:ascii="Times New Roman" w:hAnsi="Times New Roman" w:cs="Times New Roman"/>
                <w:color w:val="000000"/>
                <w:sz w:val="20"/>
                <w:szCs w:val="20"/>
              </w:rPr>
            </w:pPr>
            <w:r w:rsidRPr="00581F6D">
              <w:rPr>
                <w:rFonts w:ascii="Times New Roman" w:hAnsi="Times New Roman" w:cs="Times New Roman"/>
                <w:color w:val="000000"/>
                <w:sz w:val="20"/>
                <w:szCs w:val="20"/>
              </w:rPr>
              <w:t xml:space="preserve">Odbiorcami Pani/Pana danych osobowych mogą być podmioty i instytucje uprawnione na podstawie przepisów obowiązującego prawa oraz inne podmioty na podstawie odrębnej umowy powierzenia danych. </w:t>
            </w:r>
          </w:p>
        </w:tc>
      </w:tr>
      <w:tr w:rsidR="003557DB" w:rsidRPr="00C7053E" w:rsidTr="00950EBA">
        <w:tc>
          <w:tcPr>
            <w:tcW w:w="2650" w:type="dxa"/>
            <w:shd w:val="clear" w:color="auto" w:fill="D9D9D9" w:themeFill="background1" w:themeFillShade="D9"/>
          </w:tcPr>
          <w:p w:rsidR="004D471B" w:rsidRPr="00C7053E" w:rsidRDefault="004D471B" w:rsidP="00D76D39">
            <w:pPr>
              <w:spacing w:before="60" w:after="60"/>
              <w:rPr>
                <w:rFonts w:ascii="Times New Roman" w:eastAsia="Times New Roman" w:hAnsi="Times New Roman" w:cs="Times New Roman"/>
                <w:b/>
                <w:sz w:val="20"/>
                <w:szCs w:val="20"/>
                <w:lang w:eastAsia="pl-PL"/>
              </w:rPr>
            </w:pPr>
            <w:r w:rsidRPr="00C7053E">
              <w:rPr>
                <w:rFonts w:ascii="Times New Roman" w:eastAsia="Times New Roman" w:hAnsi="Times New Roman" w:cs="Times New Roman"/>
                <w:b/>
                <w:sz w:val="20"/>
                <w:szCs w:val="20"/>
                <w:lang w:eastAsia="pl-PL"/>
              </w:rPr>
              <w:t>OKRES PRZECHOWYWANIA DANYCH</w:t>
            </w:r>
          </w:p>
        </w:tc>
        <w:tc>
          <w:tcPr>
            <w:tcW w:w="6531" w:type="dxa"/>
          </w:tcPr>
          <w:p w:rsidR="004D471B" w:rsidRPr="00581F6D" w:rsidRDefault="00581F6D" w:rsidP="00581F6D">
            <w:pPr>
              <w:autoSpaceDE w:val="0"/>
              <w:autoSpaceDN w:val="0"/>
              <w:adjustRightInd w:val="0"/>
              <w:rPr>
                <w:rFonts w:ascii="Times New Roman" w:hAnsi="Times New Roman" w:cs="Times New Roman"/>
                <w:color w:val="000000"/>
                <w:sz w:val="20"/>
                <w:szCs w:val="20"/>
              </w:rPr>
            </w:pPr>
            <w:r w:rsidRPr="00581F6D">
              <w:rPr>
                <w:rFonts w:ascii="Times New Roman" w:hAnsi="Times New Roman" w:cs="Times New Roman"/>
                <w:color w:val="000000"/>
                <w:sz w:val="20"/>
                <w:szCs w:val="20"/>
              </w:rPr>
              <w:t xml:space="preserve">Pani/Pana dane osobowe przechowywane będą przez okres niezbędny do realizacji celu przetwarzania, lecz nie krócej niż czas określony przepisami prawa zgodnie z rozporządzeniem Prezesa Rady Ministrów z dnia 18 stycznia 2011 r. w sprawie instrukcji kancelaryjnej, jednolitych rzeczowych wykazów akt oraz instrukcji w sprawie organizacji i zakresu działania archiwów zakładowych. </w:t>
            </w:r>
          </w:p>
        </w:tc>
      </w:tr>
      <w:tr w:rsidR="003557DB" w:rsidRPr="00C7053E" w:rsidTr="00950EBA">
        <w:tc>
          <w:tcPr>
            <w:tcW w:w="2650" w:type="dxa"/>
            <w:shd w:val="clear" w:color="auto" w:fill="D9D9D9" w:themeFill="background1" w:themeFillShade="D9"/>
          </w:tcPr>
          <w:p w:rsidR="004D471B" w:rsidRPr="00C7053E" w:rsidRDefault="004D471B" w:rsidP="00D76D39">
            <w:pPr>
              <w:spacing w:before="60" w:after="60"/>
              <w:rPr>
                <w:rFonts w:ascii="Times New Roman" w:eastAsia="Times New Roman" w:hAnsi="Times New Roman" w:cs="Times New Roman"/>
                <w:b/>
                <w:sz w:val="20"/>
                <w:szCs w:val="20"/>
                <w:lang w:eastAsia="pl-PL"/>
              </w:rPr>
            </w:pPr>
            <w:r w:rsidRPr="00C7053E">
              <w:rPr>
                <w:rFonts w:ascii="Times New Roman" w:eastAsia="Times New Roman" w:hAnsi="Times New Roman" w:cs="Times New Roman"/>
                <w:b/>
                <w:sz w:val="20"/>
                <w:szCs w:val="20"/>
                <w:lang w:eastAsia="pl-PL"/>
              </w:rPr>
              <w:t>PRAWA PODMIOTÓW DANYCH</w:t>
            </w:r>
          </w:p>
        </w:tc>
        <w:tc>
          <w:tcPr>
            <w:tcW w:w="6531" w:type="dxa"/>
          </w:tcPr>
          <w:p w:rsidR="004D471B" w:rsidRPr="00581F6D" w:rsidRDefault="00581F6D" w:rsidP="00581F6D">
            <w:pPr>
              <w:autoSpaceDE w:val="0"/>
              <w:autoSpaceDN w:val="0"/>
              <w:adjustRightInd w:val="0"/>
              <w:rPr>
                <w:rFonts w:ascii="Times New Roman" w:hAnsi="Times New Roman" w:cs="Times New Roman"/>
                <w:color w:val="000000"/>
                <w:sz w:val="20"/>
                <w:szCs w:val="20"/>
              </w:rPr>
            </w:pPr>
            <w:r w:rsidRPr="00581F6D">
              <w:rPr>
                <w:rFonts w:ascii="Times New Roman" w:hAnsi="Times New Roman" w:cs="Times New Roman"/>
                <w:color w:val="000000"/>
                <w:sz w:val="20"/>
                <w:szCs w:val="20"/>
              </w:rPr>
              <w:t xml:space="preserve">Posiada Pani/Pan prawo żądania od administratora dostępu do treści swoich danych osobowych, ich sprostowania, usunięcia lub ograniczenia przetwarzania, prawo do przenoszenia danych, prawo wniesienia sprzeciwu wobec przetwarzania, prawo do cofnięcia zgody na ich przetwarzanie w dowolnym momencie bez wpływu na zgodność z prawem przetwarzania, którego dokonano na podstawie zgody wyrażonej przed jej cofnięciem. Oświadczenie o cofnięciu zgody na przetwarzanie danych osobowych wymaga formy pisemnej. </w:t>
            </w:r>
          </w:p>
        </w:tc>
      </w:tr>
      <w:tr w:rsidR="003557DB" w:rsidRPr="00C7053E" w:rsidTr="00950EBA">
        <w:trPr>
          <w:trHeight w:val="690"/>
        </w:trPr>
        <w:tc>
          <w:tcPr>
            <w:tcW w:w="2650" w:type="dxa"/>
            <w:shd w:val="clear" w:color="auto" w:fill="D9D9D9" w:themeFill="background1" w:themeFillShade="D9"/>
          </w:tcPr>
          <w:p w:rsidR="004D471B" w:rsidRPr="00C7053E" w:rsidRDefault="004D471B" w:rsidP="00D76D39">
            <w:pPr>
              <w:spacing w:before="60" w:after="60"/>
              <w:rPr>
                <w:rFonts w:ascii="Times New Roman" w:eastAsia="Times New Roman" w:hAnsi="Times New Roman" w:cs="Times New Roman"/>
                <w:b/>
                <w:sz w:val="20"/>
                <w:szCs w:val="20"/>
                <w:lang w:eastAsia="pl-PL"/>
              </w:rPr>
            </w:pPr>
            <w:r w:rsidRPr="00C7053E">
              <w:rPr>
                <w:rFonts w:ascii="Times New Roman" w:eastAsia="Times New Roman" w:hAnsi="Times New Roman" w:cs="Times New Roman"/>
                <w:b/>
                <w:sz w:val="20"/>
                <w:szCs w:val="20"/>
                <w:lang w:eastAsia="pl-PL"/>
              </w:rPr>
              <w:t>PRAWO WNIESIENIA SKARGI DO ORGANU NADZORCZEGO</w:t>
            </w:r>
          </w:p>
        </w:tc>
        <w:tc>
          <w:tcPr>
            <w:tcW w:w="6531" w:type="dxa"/>
          </w:tcPr>
          <w:p w:rsidR="004D471B" w:rsidRPr="00581F6D" w:rsidRDefault="00581F6D" w:rsidP="00581F6D">
            <w:pPr>
              <w:autoSpaceDE w:val="0"/>
              <w:autoSpaceDN w:val="0"/>
              <w:adjustRightInd w:val="0"/>
              <w:rPr>
                <w:rFonts w:ascii="Times New Roman" w:hAnsi="Times New Roman" w:cs="Times New Roman"/>
                <w:color w:val="000000"/>
                <w:sz w:val="20"/>
                <w:szCs w:val="20"/>
              </w:rPr>
            </w:pPr>
            <w:r w:rsidRPr="00581F6D">
              <w:rPr>
                <w:rFonts w:ascii="Times New Roman" w:hAnsi="Times New Roman" w:cs="Times New Roman"/>
                <w:color w:val="000000"/>
                <w:sz w:val="20"/>
                <w:szCs w:val="20"/>
              </w:rPr>
              <w:t>Jeżeli uzna Pani/Pan, że przetwarzanie Pani/Pana danych osobowych narusza przepisy RODO przysługuje Pani/Panu uprawnienie do wniesienia skargi do organu nadzorczego, tj. Prezesa Urzęd</w:t>
            </w:r>
            <w:r w:rsidR="00FF4EF1">
              <w:rPr>
                <w:rFonts w:ascii="Times New Roman" w:hAnsi="Times New Roman" w:cs="Times New Roman"/>
                <w:color w:val="000000"/>
                <w:sz w:val="20"/>
                <w:szCs w:val="20"/>
              </w:rPr>
              <w:t>u Ochrony Danych Osobowych, ul. </w:t>
            </w:r>
            <w:r w:rsidRPr="00581F6D">
              <w:rPr>
                <w:rFonts w:ascii="Times New Roman" w:hAnsi="Times New Roman" w:cs="Times New Roman"/>
                <w:color w:val="000000"/>
                <w:sz w:val="20"/>
                <w:szCs w:val="20"/>
              </w:rPr>
              <w:t>Stawki 2, 00-193 Warszawa.</w:t>
            </w:r>
          </w:p>
        </w:tc>
      </w:tr>
      <w:tr w:rsidR="003557DB" w:rsidRPr="00C7053E" w:rsidTr="00950EBA">
        <w:tc>
          <w:tcPr>
            <w:tcW w:w="2650" w:type="dxa"/>
            <w:shd w:val="clear" w:color="auto" w:fill="D9D9D9" w:themeFill="background1" w:themeFillShade="D9"/>
          </w:tcPr>
          <w:p w:rsidR="004D471B" w:rsidRPr="00C7053E" w:rsidRDefault="004D471B" w:rsidP="00D76D39">
            <w:pPr>
              <w:spacing w:before="60" w:after="60"/>
              <w:rPr>
                <w:rFonts w:ascii="Times New Roman" w:eastAsia="Times New Roman" w:hAnsi="Times New Roman" w:cs="Times New Roman"/>
                <w:b/>
                <w:sz w:val="20"/>
                <w:szCs w:val="20"/>
                <w:lang w:eastAsia="pl-PL"/>
              </w:rPr>
            </w:pPr>
            <w:r w:rsidRPr="00C7053E">
              <w:rPr>
                <w:rFonts w:ascii="Times New Roman" w:eastAsia="Times New Roman" w:hAnsi="Times New Roman" w:cs="Times New Roman"/>
                <w:b/>
                <w:sz w:val="20"/>
                <w:szCs w:val="20"/>
                <w:lang w:eastAsia="pl-PL"/>
              </w:rPr>
              <w:t>INFORMACJA O DOBROWOLNOŚCI LUB OBOWIĄZKU PODANIA DANYCH</w:t>
            </w:r>
          </w:p>
        </w:tc>
        <w:tc>
          <w:tcPr>
            <w:tcW w:w="6531" w:type="dxa"/>
          </w:tcPr>
          <w:p w:rsidR="004D471B" w:rsidRPr="00581F6D" w:rsidRDefault="004D471B" w:rsidP="002C1320">
            <w:pPr>
              <w:rPr>
                <w:rFonts w:ascii="Times New Roman" w:hAnsi="Times New Roman" w:cs="Times New Roman"/>
                <w:sz w:val="20"/>
                <w:szCs w:val="20"/>
                <w:lang w:eastAsia="pl-PL"/>
              </w:rPr>
            </w:pPr>
            <w:r w:rsidRPr="00581F6D">
              <w:rPr>
                <w:rFonts w:ascii="Times New Roman" w:hAnsi="Times New Roman" w:cs="Times New Roman"/>
                <w:sz w:val="20"/>
                <w:szCs w:val="20"/>
                <w:lang w:eastAsia="pl-PL"/>
              </w:rPr>
              <w:t xml:space="preserve">Podanie przez </w:t>
            </w:r>
            <w:r w:rsidR="00581F6D">
              <w:rPr>
                <w:rFonts w:ascii="Times New Roman" w:hAnsi="Times New Roman" w:cs="Times New Roman"/>
                <w:sz w:val="20"/>
                <w:szCs w:val="20"/>
                <w:lang w:eastAsia="pl-PL"/>
              </w:rPr>
              <w:t>Panią/</w:t>
            </w:r>
            <w:r w:rsidRPr="00581F6D">
              <w:rPr>
                <w:rFonts w:ascii="Times New Roman" w:hAnsi="Times New Roman" w:cs="Times New Roman"/>
                <w:sz w:val="20"/>
                <w:szCs w:val="20"/>
                <w:lang w:eastAsia="pl-PL"/>
              </w:rPr>
              <w:t>Pana</w:t>
            </w:r>
            <w:r w:rsidR="00D358D4" w:rsidRPr="00581F6D">
              <w:rPr>
                <w:rFonts w:ascii="Times New Roman" w:hAnsi="Times New Roman" w:cs="Times New Roman"/>
                <w:sz w:val="20"/>
                <w:szCs w:val="20"/>
                <w:lang w:eastAsia="pl-PL"/>
              </w:rPr>
              <w:t xml:space="preserve"> </w:t>
            </w:r>
            <w:r w:rsidRPr="00581F6D">
              <w:rPr>
                <w:rFonts w:ascii="Times New Roman" w:hAnsi="Times New Roman" w:cs="Times New Roman"/>
                <w:sz w:val="20"/>
                <w:szCs w:val="20"/>
                <w:lang w:eastAsia="pl-PL"/>
              </w:rPr>
              <w:t xml:space="preserve">danych osobowych jest obowiązkowe na  podstawie przepisów prawa, a konsekwencją niepodania danych osobowych będzie brak możliwości </w:t>
            </w:r>
            <w:r w:rsidR="00F80C72" w:rsidRPr="00581F6D">
              <w:rPr>
                <w:rFonts w:ascii="Times New Roman" w:hAnsi="Times New Roman" w:cs="Times New Roman"/>
                <w:sz w:val="20"/>
                <w:szCs w:val="20"/>
                <w:lang w:eastAsia="pl-PL"/>
              </w:rPr>
              <w:t>rozpatrzenia wniosku</w:t>
            </w:r>
            <w:r w:rsidRPr="00581F6D">
              <w:rPr>
                <w:rFonts w:ascii="Times New Roman" w:hAnsi="Times New Roman" w:cs="Times New Roman"/>
                <w:sz w:val="20"/>
                <w:szCs w:val="20"/>
                <w:lang w:eastAsia="pl-PL"/>
              </w:rPr>
              <w:t xml:space="preserve">.  </w:t>
            </w:r>
          </w:p>
        </w:tc>
      </w:tr>
      <w:tr w:rsidR="002226F3" w:rsidRPr="00C7053E" w:rsidTr="00950EBA">
        <w:tc>
          <w:tcPr>
            <w:tcW w:w="2650" w:type="dxa"/>
            <w:shd w:val="clear" w:color="auto" w:fill="D9D9D9" w:themeFill="background1" w:themeFillShade="D9"/>
          </w:tcPr>
          <w:p w:rsidR="002226F3" w:rsidRPr="00C7053E" w:rsidRDefault="002226F3" w:rsidP="00D76D39">
            <w:pPr>
              <w:spacing w:before="60" w:after="60"/>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PRZEKAZANIE DANYCH OSOBOWYCH DO PAŃSTWA TRZECIEGO LUB ORGANIZACJI MIĘDZYNARODOWEJ</w:t>
            </w:r>
          </w:p>
        </w:tc>
        <w:tc>
          <w:tcPr>
            <w:tcW w:w="6531" w:type="dxa"/>
          </w:tcPr>
          <w:p w:rsidR="002226F3" w:rsidRPr="00581F6D" w:rsidRDefault="00581F6D" w:rsidP="002C1320">
            <w:pPr>
              <w:rPr>
                <w:rFonts w:ascii="Times New Roman" w:hAnsi="Times New Roman" w:cs="Times New Roman"/>
                <w:sz w:val="20"/>
                <w:szCs w:val="20"/>
                <w:lang w:eastAsia="pl-PL"/>
              </w:rPr>
            </w:pPr>
            <w:r>
              <w:rPr>
                <w:rFonts w:ascii="Times New Roman" w:hAnsi="Times New Roman" w:cs="Times New Roman"/>
                <w:sz w:val="20"/>
                <w:szCs w:val="20"/>
                <w:lang w:eastAsia="pl-PL"/>
              </w:rPr>
              <w:t>Pani/</w:t>
            </w:r>
            <w:r w:rsidR="00D76D39" w:rsidRPr="00581F6D">
              <w:rPr>
                <w:rFonts w:ascii="Times New Roman" w:hAnsi="Times New Roman" w:cs="Times New Roman"/>
                <w:sz w:val="20"/>
                <w:szCs w:val="20"/>
                <w:lang w:eastAsia="pl-PL"/>
              </w:rPr>
              <w:t>Pana dane osobowe nie będą przekazywane do państwa trzeciego lub organizacji międzynarodowej.</w:t>
            </w:r>
          </w:p>
        </w:tc>
      </w:tr>
      <w:tr w:rsidR="002226F3" w:rsidRPr="00C7053E" w:rsidTr="00950EBA">
        <w:tc>
          <w:tcPr>
            <w:tcW w:w="2650" w:type="dxa"/>
            <w:shd w:val="clear" w:color="auto" w:fill="D9D9D9" w:themeFill="background1" w:themeFillShade="D9"/>
          </w:tcPr>
          <w:p w:rsidR="002226F3" w:rsidRPr="00C7053E" w:rsidRDefault="00D76D39" w:rsidP="00D76D39">
            <w:pPr>
              <w:spacing w:before="60" w:after="60"/>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INFORMACJA O ZAUTOMATYZOWANYM PODEJMOWANIU DECYZJI, W TYM O PROFILOWANIU</w:t>
            </w:r>
          </w:p>
        </w:tc>
        <w:tc>
          <w:tcPr>
            <w:tcW w:w="6531" w:type="dxa"/>
          </w:tcPr>
          <w:p w:rsidR="002226F3" w:rsidRPr="00581F6D" w:rsidRDefault="00581F6D" w:rsidP="002C1320">
            <w:pPr>
              <w:rPr>
                <w:rFonts w:ascii="Times New Roman" w:hAnsi="Times New Roman" w:cs="Times New Roman"/>
                <w:sz w:val="20"/>
                <w:szCs w:val="20"/>
                <w:lang w:eastAsia="pl-PL"/>
              </w:rPr>
            </w:pPr>
            <w:r>
              <w:rPr>
                <w:rFonts w:ascii="Times New Roman" w:hAnsi="Times New Roman" w:cs="Times New Roman"/>
                <w:sz w:val="20"/>
                <w:szCs w:val="20"/>
                <w:lang w:eastAsia="pl-PL"/>
              </w:rPr>
              <w:t>Pani/</w:t>
            </w:r>
            <w:r w:rsidR="00D76D39" w:rsidRPr="00581F6D">
              <w:rPr>
                <w:rFonts w:ascii="Times New Roman" w:hAnsi="Times New Roman" w:cs="Times New Roman"/>
                <w:sz w:val="20"/>
                <w:szCs w:val="20"/>
                <w:lang w:eastAsia="pl-PL"/>
              </w:rPr>
              <w:t>Pana dane osobowe nie będą podlegały zautomatyzowanemu podejmowaniu decyzji, w tym profilowaniu.</w:t>
            </w:r>
          </w:p>
        </w:tc>
      </w:tr>
    </w:tbl>
    <w:p w:rsidR="0096796E" w:rsidRPr="00C7053E" w:rsidRDefault="0096796E" w:rsidP="00D76D39">
      <w:pPr>
        <w:tabs>
          <w:tab w:val="right" w:pos="23040"/>
        </w:tabs>
        <w:autoSpaceDE w:val="0"/>
        <w:autoSpaceDN w:val="0"/>
        <w:adjustRightInd w:val="0"/>
        <w:spacing w:after="0" w:line="240" w:lineRule="auto"/>
        <w:jc w:val="both"/>
        <w:rPr>
          <w:rFonts w:ascii="Times New Roman" w:eastAsia="Times New Roman" w:hAnsi="Times New Roman" w:cs="Times New Roman"/>
          <w:color w:val="000000"/>
          <w:sz w:val="18"/>
          <w:szCs w:val="18"/>
          <w:shd w:val="clear" w:color="auto" w:fill="FFFFFF"/>
          <w:lang w:eastAsia="pl-PL"/>
        </w:rPr>
      </w:pPr>
    </w:p>
    <w:sectPr w:rsidR="0096796E" w:rsidRPr="00C7053E" w:rsidSect="003564AD">
      <w:pgSz w:w="11907" w:h="16840" w:code="9"/>
      <w:pgMar w:top="1417" w:right="1417" w:bottom="1417" w:left="1417" w:header="709" w:footer="709"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0A8" w:rsidRDefault="009D50A8" w:rsidP="00376D49">
      <w:pPr>
        <w:spacing w:after="0" w:line="240" w:lineRule="auto"/>
      </w:pPr>
      <w:r>
        <w:separator/>
      </w:r>
    </w:p>
  </w:endnote>
  <w:endnote w:type="continuationSeparator" w:id="0">
    <w:p w:rsidR="009D50A8" w:rsidRDefault="009D50A8" w:rsidP="00376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Roboto">
    <w:altName w:val="Roboto"/>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0A8" w:rsidRDefault="009D50A8" w:rsidP="00376D49">
      <w:pPr>
        <w:spacing w:after="0" w:line="240" w:lineRule="auto"/>
      </w:pPr>
      <w:r>
        <w:separator/>
      </w:r>
    </w:p>
  </w:footnote>
  <w:footnote w:type="continuationSeparator" w:id="0">
    <w:p w:rsidR="009D50A8" w:rsidRDefault="009D50A8" w:rsidP="00376D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B299D"/>
    <w:multiLevelType w:val="hybridMultilevel"/>
    <w:tmpl w:val="6100BD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141"/>
    <w:rsid w:val="00002B6F"/>
    <w:rsid w:val="00003F8A"/>
    <w:rsid w:val="00006E90"/>
    <w:rsid w:val="00020D0C"/>
    <w:rsid w:val="000441BE"/>
    <w:rsid w:val="0004671C"/>
    <w:rsid w:val="00084215"/>
    <w:rsid w:val="000B45EB"/>
    <w:rsid w:val="000D2B6E"/>
    <w:rsid w:val="00101B9D"/>
    <w:rsid w:val="001136DE"/>
    <w:rsid w:val="0012015A"/>
    <w:rsid w:val="00153543"/>
    <w:rsid w:val="00155F37"/>
    <w:rsid w:val="0015668E"/>
    <w:rsid w:val="00162EBA"/>
    <w:rsid w:val="0017335A"/>
    <w:rsid w:val="00182B39"/>
    <w:rsid w:val="00187F2D"/>
    <w:rsid w:val="001E4ACC"/>
    <w:rsid w:val="002226F3"/>
    <w:rsid w:val="00226721"/>
    <w:rsid w:val="002619CC"/>
    <w:rsid w:val="002A668B"/>
    <w:rsid w:val="002B429D"/>
    <w:rsid w:val="002B6FE9"/>
    <w:rsid w:val="002C1320"/>
    <w:rsid w:val="002D5B12"/>
    <w:rsid w:val="00316F13"/>
    <w:rsid w:val="00354A4D"/>
    <w:rsid w:val="00355508"/>
    <w:rsid w:val="003557DB"/>
    <w:rsid w:val="003564AD"/>
    <w:rsid w:val="00372863"/>
    <w:rsid w:val="00376D49"/>
    <w:rsid w:val="0039721A"/>
    <w:rsid w:val="003A40B3"/>
    <w:rsid w:val="003A4DA3"/>
    <w:rsid w:val="003E05FE"/>
    <w:rsid w:val="003F6E60"/>
    <w:rsid w:val="00413B43"/>
    <w:rsid w:val="0042637A"/>
    <w:rsid w:val="0043015E"/>
    <w:rsid w:val="004422A5"/>
    <w:rsid w:val="004576FC"/>
    <w:rsid w:val="004714E7"/>
    <w:rsid w:val="00472310"/>
    <w:rsid w:val="00496ABC"/>
    <w:rsid w:val="004A75AB"/>
    <w:rsid w:val="004C0034"/>
    <w:rsid w:val="004D147E"/>
    <w:rsid w:val="004D471B"/>
    <w:rsid w:val="004E5093"/>
    <w:rsid w:val="00503547"/>
    <w:rsid w:val="00530E29"/>
    <w:rsid w:val="0055489E"/>
    <w:rsid w:val="0056000D"/>
    <w:rsid w:val="00562141"/>
    <w:rsid w:val="00575857"/>
    <w:rsid w:val="00581E4A"/>
    <w:rsid w:val="00581F6D"/>
    <w:rsid w:val="00587B82"/>
    <w:rsid w:val="005D561F"/>
    <w:rsid w:val="00643910"/>
    <w:rsid w:val="0065136A"/>
    <w:rsid w:val="00651E49"/>
    <w:rsid w:val="006A01BF"/>
    <w:rsid w:val="006A4CCA"/>
    <w:rsid w:val="00716511"/>
    <w:rsid w:val="007353AF"/>
    <w:rsid w:val="00751660"/>
    <w:rsid w:val="00762231"/>
    <w:rsid w:val="007A1D1C"/>
    <w:rsid w:val="007E51B3"/>
    <w:rsid w:val="007F4863"/>
    <w:rsid w:val="007F6FE2"/>
    <w:rsid w:val="00816C08"/>
    <w:rsid w:val="0083271C"/>
    <w:rsid w:val="00835A10"/>
    <w:rsid w:val="00865600"/>
    <w:rsid w:val="008A22A0"/>
    <w:rsid w:val="008F2C95"/>
    <w:rsid w:val="008F3D26"/>
    <w:rsid w:val="008F4AD6"/>
    <w:rsid w:val="00917FDD"/>
    <w:rsid w:val="00944EE9"/>
    <w:rsid w:val="00950EBA"/>
    <w:rsid w:val="0096796E"/>
    <w:rsid w:val="00995A9B"/>
    <w:rsid w:val="009D018E"/>
    <w:rsid w:val="009D1D6D"/>
    <w:rsid w:val="009D4B1B"/>
    <w:rsid w:val="009D50A8"/>
    <w:rsid w:val="009F5347"/>
    <w:rsid w:val="009F5C4C"/>
    <w:rsid w:val="009F782E"/>
    <w:rsid w:val="00A231DC"/>
    <w:rsid w:val="00A96758"/>
    <w:rsid w:val="00A97E02"/>
    <w:rsid w:val="00AA363F"/>
    <w:rsid w:val="00AA4A5F"/>
    <w:rsid w:val="00AD3EDE"/>
    <w:rsid w:val="00AD4802"/>
    <w:rsid w:val="00AD56EB"/>
    <w:rsid w:val="00AE1751"/>
    <w:rsid w:val="00AF3A55"/>
    <w:rsid w:val="00B00D75"/>
    <w:rsid w:val="00B10F89"/>
    <w:rsid w:val="00B12AF8"/>
    <w:rsid w:val="00B22B4F"/>
    <w:rsid w:val="00B32157"/>
    <w:rsid w:val="00B46D7C"/>
    <w:rsid w:val="00B47764"/>
    <w:rsid w:val="00B57D10"/>
    <w:rsid w:val="00B67B58"/>
    <w:rsid w:val="00B7150F"/>
    <w:rsid w:val="00C03C4D"/>
    <w:rsid w:val="00C12E91"/>
    <w:rsid w:val="00C4520D"/>
    <w:rsid w:val="00C7053E"/>
    <w:rsid w:val="00C9179D"/>
    <w:rsid w:val="00CA223D"/>
    <w:rsid w:val="00CE2A0C"/>
    <w:rsid w:val="00D00F01"/>
    <w:rsid w:val="00D358D4"/>
    <w:rsid w:val="00D44D9D"/>
    <w:rsid w:val="00D514FB"/>
    <w:rsid w:val="00D540F1"/>
    <w:rsid w:val="00D55ED8"/>
    <w:rsid w:val="00D65C71"/>
    <w:rsid w:val="00D75A33"/>
    <w:rsid w:val="00D76D39"/>
    <w:rsid w:val="00DC09C4"/>
    <w:rsid w:val="00DE2BDF"/>
    <w:rsid w:val="00DF3170"/>
    <w:rsid w:val="00E13B03"/>
    <w:rsid w:val="00E13B6A"/>
    <w:rsid w:val="00E176D6"/>
    <w:rsid w:val="00E248D8"/>
    <w:rsid w:val="00E27183"/>
    <w:rsid w:val="00E851A6"/>
    <w:rsid w:val="00EC6B8B"/>
    <w:rsid w:val="00ED0E22"/>
    <w:rsid w:val="00EE1495"/>
    <w:rsid w:val="00F010CC"/>
    <w:rsid w:val="00F17F45"/>
    <w:rsid w:val="00F415B2"/>
    <w:rsid w:val="00F57F08"/>
    <w:rsid w:val="00F77419"/>
    <w:rsid w:val="00F80C72"/>
    <w:rsid w:val="00F91C0F"/>
    <w:rsid w:val="00FC319E"/>
    <w:rsid w:val="00FF4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uiPriority w:val="99"/>
    <w:rsid w:val="00762231"/>
    <w:pPr>
      <w:autoSpaceDE w:val="0"/>
      <w:autoSpaceDN w:val="0"/>
      <w:adjustRightInd w:val="0"/>
      <w:spacing w:after="0" w:line="240" w:lineRule="auto"/>
    </w:pPr>
    <w:rPr>
      <w:rFonts w:ascii="Times New Roman" w:eastAsia="Times New Roman" w:hAnsi="Times New Roman" w:cs="Times New Roman"/>
      <w:color w:val="000000"/>
      <w:shd w:val="clear" w:color="auto" w:fill="FFFFFF"/>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agwek">
    <w:name w:val="header"/>
    <w:basedOn w:val="Normalny"/>
    <w:link w:val="NagwekZnak"/>
    <w:uiPriority w:val="99"/>
    <w:unhideWhenUsed/>
    <w:rsid w:val="00376D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D49"/>
  </w:style>
  <w:style w:type="paragraph" w:styleId="Stopka">
    <w:name w:val="footer"/>
    <w:basedOn w:val="Normalny"/>
    <w:link w:val="StopkaZnak"/>
    <w:uiPriority w:val="99"/>
    <w:unhideWhenUsed/>
    <w:rsid w:val="00376D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D49"/>
  </w:style>
  <w:style w:type="paragraph" w:styleId="Akapitzlist">
    <w:name w:val="List Paragraph"/>
    <w:basedOn w:val="Normalny"/>
    <w:uiPriority w:val="34"/>
    <w:qFormat/>
    <w:rsid w:val="009D4B1B"/>
    <w:pPr>
      <w:ind w:left="720"/>
      <w:contextualSpacing/>
    </w:pPr>
  </w:style>
  <w:style w:type="table" w:styleId="Tabela-Siatka">
    <w:name w:val="Table Grid"/>
    <w:basedOn w:val="Standardowy"/>
    <w:uiPriority w:val="59"/>
    <w:unhideWhenUsed/>
    <w:rsid w:val="004D4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D471B"/>
    <w:rPr>
      <w:color w:val="0000FF" w:themeColor="hyperlink"/>
      <w:u w:val="single"/>
    </w:rPr>
  </w:style>
  <w:style w:type="paragraph" w:customStyle="1" w:styleId="Default">
    <w:name w:val="Default"/>
    <w:rsid w:val="004D471B"/>
    <w:pPr>
      <w:autoSpaceDE w:val="0"/>
      <w:autoSpaceDN w:val="0"/>
      <w:adjustRightInd w:val="0"/>
      <w:spacing w:after="0" w:line="240" w:lineRule="auto"/>
    </w:pPr>
    <w:rPr>
      <w:rFonts w:ascii="Roboto" w:hAnsi="Roboto" w:cs="Robot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uiPriority w:val="99"/>
    <w:rsid w:val="00762231"/>
    <w:pPr>
      <w:autoSpaceDE w:val="0"/>
      <w:autoSpaceDN w:val="0"/>
      <w:adjustRightInd w:val="0"/>
      <w:spacing w:after="0" w:line="240" w:lineRule="auto"/>
    </w:pPr>
    <w:rPr>
      <w:rFonts w:ascii="Times New Roman" w:eastAsia="Times New Roman" w:hAnsi="Times New Roman" w:cs="Times New Roman"/>
      <w:color w:val="000000"/>
      <w:shd w:val="clear" w:color="auto" w:fill="FFFFFF"/>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agwek">
    <w:name w:val="header"/>
    <w:basedOn w:val="Normalny"/>
    <w:link w:val="NagwekZnak"/>
    <w:uiPriority w:val="99"/>
    <w:unhideWhenUsed/>
    <w:rsid w:val="00376D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D49"/>
  </w:style>
  <w:style w:type="paragraph" w:styleId="Stopka">
    <w:name w:val="footer"/>
    <w:basedOn w:val="Normalny"/>
    <w:link w:val="StopkaZnak"/>
    <w:uiPriority w:val="99"/>
    <w:unhideWhenUsed/>
    <w:rsid w:val="00376D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D49"/>
  </w:style>
  <w:style w:type="paragraph" w:styleId="Akapitzlist">
    <w:name w:val="List Paragraph"/>
    <w:basedOn w:val="Normalny"/>
    <w:uiPriority w:val="34"/>
    <w:qFormat/>
    <w:rsid w:val="009D4B1B"/>
    <w:pPr>
      <w:ind w:left="720"/>
      <w:contextualSpacing/>
    </w:pPr>
  </w:style>
  <w:style w:type="table" w:styleId="Tabela-Siatka">
    <w:name w:val="Table Grid"/>
    <w:basedOn w:val="Standardowy"/>
    <w:uiPriority w:val="59"/>
    <w:unhideWhenUsed/>
    <w:rsid w:val="004D4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D471B"/>
    <w:rPr>
      <w:color w:val="0000FF" w:themeColor="hyperlink"/>
      <w:u w:val="single"/>
    </w:rPr>
  </w:style>
  <w:style w:type="paragraph" w:customStyle="1" w:styleId="Default">
    <w:name w:val="Default"/>
    <w:rsid w:val="004D471B"/>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38343">
      <w:bodyDiv w:val="1"/>
      <w:marLeft w:val="0"/>
      <w:marRight w:val="0"/>
      <w:marTop w:val="0"/>
      <w:marBottom w:val="0"/>
      <w:divBdr>
        <w:top w:val="none" w:sz="0" w:space="0" w:color="auto"/>
        <w:left w:val="none" w:sz="0" w:space="0" w:color="auto"/>
        <w:bottom w:val="none" w:sz="0" w:space="0" w:color="auto"/>
        <w:right w:val="none" w:sz="0" w:space="0" w:color="auto"/>
      </w:divBdr>
    </w:div>
    <w:div w:id="1735197350">
      <w:bodyDiv w:val="1"/>
      <w:marLeft w:val="0"/>
      <w:marRight w:val="0"/>
      <w:marTop w:val="0"/>
      <w:marBottom w:val="0"/>
      <w:divBdr>
        <w:top w:val="none" w:sz="0" w:space="0" w:color="auto"/>
        <w:left w:val="none" w:sz="0" w:space="0" w:color="auto"/>
        <w:bottom w:val="none" w:sz="0" w:space="0" w:color="auto"/>
        <w:right w:val="none" w:sz="0" w:space="0" w:color="auto"/>
      </w:divBdr>
    </w:div>
    <w:div w:id="178488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2688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Kępczyńska</dc:creator>
  <cp:lastModifiedBy>Agnieszka Śmigrocka</cp:lastModifiedBy>
  <cp:revision>2</cp:revision>
  <cp:lastPrinted>2019-07-18T12:53:00Z</cp:lastPrinted>
  <dcterms:created xsi:type="dcterms:W3CDTF">2019-10-17T10:54:00Z</dcterms:created>
  <dcterms:modified xsi:type="dcterms:W3CDTF">2019-10-17T10:54:00Z</dcterms:modified>
</cp:coreProperties>
</file>