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95A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363E1F" w:rsidRDefault="00363E1F" w:rsidP="00363E1F">
      <w:pPr>
        <w:pStyle w:val="Bezodstpw"/>
        <w:spacing w:line="276" w:lineRule="auto"/>
        <w:jc w:val="center"/>
        <w:rPr>
          <w:rFonts w:ascii="Times New Roman" w:hAnsi="Times New Roman"/>
          <w:sz w:val="20"/>
          <w:szCs w:val="24"/>
        </w:rPr>
      </w:pPr>
    </w:p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1120"/>
        <w:gridCol w:w="2182"/>
        <w:gridCol w:w="312"/>
        <w:gridCol w:w="2234"/>
      </w:tblGrid>
      <w:tr w:rsidR="004A0633" w:rsidTr="00E34C38">
        <w:tc>
          <w:tcPr>
            <w:tcW w:w="3214" w:type="dxa"/>
            <w:tcBorders>
              <w:bottom w:val="dotted" w:sz="4" w:space="0" w:color="auto"/>
            </w:tcBorders>
          </w:tcPr>
          <w:p w:rsidR="004A0633" w:rsidRDefault="004A0633" w:rsidP="00E34C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0" w:type="dxa"/>
          </w:tcPr>
          <w:p w:rsidR="004A0633" w:rsidRDefault="004A0633" w:rsidP="00E34C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bottom w:val="dotted" w:sz="4" w:space="0" w:color="auto"/>
            </w:tcBorders>
            <w:vAlign w:val="bottom"/>
          </w:tcPr>
          <w:p w:rsidR="004A0633" w:rsidRDefault="004A0633" w:rsidP="00E34C38">
            <w:pPr>
              <w:pStyle w:val="Bezodstpw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" w:type="dxa"/>
            <w:vAlign w:val="bottom"/>
          </w:tcPr>
          <w:p w:rsidR="004A0633" w:rsidRDefault="004A0633" w:rsidP="00E34C38">
            <w:pPr>
              <w:pStyle w:val="Bezodstpw"/>
              <w:ind w:left="-25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8E43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34" w:type="dxa"/>
            <w:tcBorders>
              <w:bottom w:val="dotted" w:sz="4" w:space="0" w:color="auto"/>
            </w:tcBorders>
          </w:tcPr>
          <w:p w:rsidR="004A0633" w:rsidRDefault="004A0633" w:rsidP="00E34C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0633" w:rsidTr="00E34C38">
        <w:tc>
          <w:tcPr>
            <w:tcW w:w="3214" w:type="dxa"/>
            <w:tcBorders>
              <w:top w:val="dotted" w:sz="4" w:space="0" w:color="auto"/>
            </w:tcBorders>
          </w:tcPr>
          <w:p w:rsidR="004A0633" w:rsidRDefault="004A0633" w:rsidP="00E34C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(pieczęć nagłówkowa jednostki OSP)</w:t>
            </w:r>
          </w:p>
        </w:tc>
        <w:tc>
          <w:tcPr>
            <w:tcW w:w="1120" w:type="dxa"/>
          </w:tcPr>
          <w:p w:rsidR="004A0633" w:rsidRDefault="004A0633" w:rsidP="00E34C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2" w:type="dxa"/>
            <w:tcBorders>
              <w:top w:val="dotted" w:sz="4" w:space="0" w:color="auto"/>
            </w:tcBorders>
          </w:tcPr>
          <w:p w:rsidR="004A0633" w:rsidRDefault="004A0633" w:rsidP="00E34C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(miejscowość)</w:t>
            </w:r>
          </w:p>
        </w:tc>
        <w:tc>
          <w:tcPr>
            <w:tcW w:w="312" w:type="dxa"/>
          </w:tcPr>
          <w:p w:rsidR="004A0633" w:rsidRDefault="004A0633" w:rsidP="00E34C38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34" w:type="dxa"/>
            <w:tcBorders>
              <w:top w:val="dotted" w:sz="4" w:space="0" w:color="auto"/>
            </w:tcBorders>
          </w:tcPr>
          <w:p w:rsidR="004A0633" w:rsidRDefault="004A0633" w:rsidP="00E34C38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(data)</w:t>
            </w:r>
          </w:p>
        </w:tc>
      </w:tr>
    </w:tbl>
    <w:p w:rsidR="008E4303" w:rsidRDefault="008E4303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3D2189" w:rsidRDefault="003D2189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6B46A2" w:rsidRDefault="006B46A2" w:rsidP="006B46A2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objęcie członków OSP ubezpieczeniem NNW</w:t>
      </w:r>
    </w:p>
    <w:p w:rsidR="00363E1F" w:rsidRDefault="004A0633" w:rsidP="006B46A2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(zgodnie z § 10</w:t>
      </w:r>
      <w:r w:rsidR="00106CD9">
        <w:rPr>
          <w:rFonts w:ascii="Times New Roman" w:hAnsi="Times New Roman"/>
          <w:sz w:val="16"/>
          <w:szCs w:val="24"/>
        </w:rPr>
        <w:t xml:space="preserve"> ust. 2</w:t>
      </w:r>
      <w:r w:rsidR="001B127D">
        <w:rPr>
          <w:rFonts w:ascii="Times New Roman" w:hAnsi="Times New Roman"/>
          <w:sz w:val="16"/>
          <w:szCs w:val="24"/>
        </w:rPr>
        <w:t xml:space="preserve"> Regulaminu:</w:t>
      </w:r>
      <w:r w:rsidR="00A20D29">
        <w:rPr>
          <w:rFonts w:ascii="Times New Roman" w:hAnsi="Times New Roman"/>
          <w:sz w:val="16"/>
          <w:szCs w:val="24"/>
        </w:rPr>
        <w:t xml:space="preserve"> </w:t>
      </w:r>
      <w:r w:rsidR="00356AD9">
        <w:rPr>
          <w:rFonts w:ascii="Times New Roman" w:hAnsi="Times New Roman"/>
          <w:sz w:val="16"/>
          <w:szCs w:val="24"/>
        </w:rPr>
        <w:t>Przedstawiciel</w:t>
      </w:r>
      <w:bookmarkStart w:id="0" w:name="_GoBack"/>
      <w:bookmarkEnd w:id="0"/>
      <w:r w:rsidR="006B46A2" w:rsidRPr="006B46A2">
        <w:rPr>
          <w:rFonts w:ascii="Times New Roman" w:hAnsi="Times New Roman"/>
          <w:sz w:val="16"/>
          <w:szCs w:val="24"/>
        </w:rPr>
        <w:t xml:space="preserve"> OSP do 31 lipca każdego roku jest zobowiązany do dostarczenia d</w:t>
      </w:r>
      <w:r w:rsidR="006B46A2">
        <w:rPr>
          <w:rFonts w:ascii="Times New Roman" w:hAnsi="Times New Roman"/>
          <w:sz w:val="16"/>
          <w:szCs w:val="24"/>
        </w:rPr>
        <w:t xml:space="preserve">o Urzędu wniosku zawierającego </w:t>
      </w:r>
      <w:r w:rsidR="006B46A2" w:rsidRPr="006B46A2">
        <w:rPr>
          <w:rFonts w:ascii="Times New Roman" w:hAnsi="Times New Roman"/>
          <w:sz w:val="16"/>
          <w:szCs w:val="24"/>
        </w:rPr>
        <w:t>liczbę członków</w:t>
      </w:r>
      <w:r w:rsidR="006B46A2">
        <w:rPr>
          <w:rFonts w:ascii="Times New Roman" w:hAnsi="Times New Roman"/>
          <w:sz w:val="16"/>
          <w:szCs w:val="24"/>
        </w:rPr>
        <w:t xml:space="preserve"> OSP (wariant bezimienny) oraz </w:t>
      </w:r>
      <w:r w:rsidR="006B46A2" w:rsidRPr="006B46A2">
        <w:rPr>
          <w:rFonts w:ascii="Times New Roman" w:hAnsi="Times New Roman"/>
          <w:sz w:val="16"/>
          <w:szCs w:val="24"/>
        </w:rPr>
        <w:t>imienną listę członków OSP</w:t>
      </w:r>
      <w:r w:rsidR="006B46A2">
        <w:rPr>
          <w:rFonts w:ascii="Times New Roman" w:hAnsi="Times New Roman"/>
          <w:sz w:val="16"/>
          <w:szCs w:val="24"/>
        </w:rPr>
        <w:t xml:space="preserve"> (wariant imienny), którzy mają zostać objęci</w:t>
      </w:r>
      <w:r w:rsidR="006B46A2" w:rsidRPr="006B46A2">
        <w:rPr>
          <w:rFonts w:ascii="Times New Roman" w:hAnsi="Times New Roman"/>
          <w:sz w:val="16"/>
          <w:szCs w:val="24"/>
        </w:rPr>
        <w:t xml:space="preserve"> ubezpieczeniem </w:t>
      </w:r>
      <w:r w:rsidR="006B46A2">
        <w:rPr>
          <w:rFonts w:ascii="Times New Roman" w:hAnsi="Times New Roman"/>
          <w:sz w:val="16"/>
          <w:szCs w:val="24"/>
        </w:rPr>
        <w:t>NNW</w:t>
      </w:r>
      <w:r w:rsidR="00363E1F" w:rsidRPr="005E595A">
        <w:rPr>
          <w:rFonts w:ascii="Times New Roman" w:hAnsi="Times New Roman"/>
          <w:sz w:val="16"/>
          <w:szCs w:val="24"/>
        </w:rPr>
        <w:t>)</w:t>
      </w:r>
    </w:p>
    <w:p w:rsidR="008E4303" w:rsidRDefault="008E4303" w:rsidP="00363E1F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24"/>
        </w:rPr>
      </w:pPr>
    </w:p>
    <w:tbl>
      <w:tblPr>
        <w:tblStyle w:val="Tabela-Siatka1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1575"/>
        <w:gridCol w:w="5545"/>
      </w:tblGrid>
      <w:tr w:rsidR="009E6638" w:rsidRPr="00363E1F" w:rsidTr="00256064">
        <w:trPr>
          <w:trHeight w:hRule="exact" w:val="510"/>
        </w:trPr>
        <w:tc>
          <w:tcPr>
            <w:tcW w:w="3953" w:type="dxa"/>
            <w:gridSpan w:val="2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Zarząd Ochotniczej Straży Pożarnej w </w:t>
            </w:r>
          </w:p>
        </w:tc>
        <w:tc>
          <w:tcPr>
            <w:tcW w:w="5545" w:type="dxa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256064">
        <w:trPr>
          <w:trHeight w:hRule="exact" w:val="510"/>
        </w:trPr>
        <w:tc>
          <w:tcPr>
            <w:tcW w:w="2378" w:type="dxa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4"/>
                <w:szCs w:val="24"/>
              </w:rPr>
              <w:t xml:space="preserve">reprezentowany przez </w:t>
            </w:r>
          </w:p>
        </w:tc>
        <w:tc>
          <w:tcPr>
            <w:tcW w:w="7120" w:type="dxa"/>
            <w:gridSpan w:val="2"/>
            <w:tcBorders>
              <w:bottom w:val="dotted" w:sz="4" w:space="0" w:color="auto"/>
            </w:tcBorders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256064">
        <w:trPr>
          <w:trHeight w:hRule="exact" w:val="290"/>
        </w:trPr>
        <w:tc>
          <w:tcPr>
            <w:tcW w:w="2378" w:type="dxa"/>
            <w:vAlign w:val="bottom"/>
          </w:tcPr>
          <w:p w:rsidR="009E6638" w:rsidRPr="00363E1F" w:rsidRDefault="009E6638" w:rsidP="0025606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</w:tcPr>
          <w:p w:rsidR="009E6638" w:rsidRPr="00363E1F" w:rsidRDefault="009E6638" w:rsidP="0025606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E1F">
              <w:rPr>
                <w:rFonts w:ascii="Times New Roman" w:hAnsi="Times New Roman"/>
                <w:sz w:val="20"/>
                <w:szCs w:val="24"/>
              </w:rPr>
              <w:t>(imię i nazwisko osoby upoważnionej do kontaktu oraz nr telefonu)</w:t>
            </w:r>
          </w:p>
        </w:tc>
      </w:tr>
      <w:tr w:rsidR="009E6638" w:rsidRPr="00363E1F" w:rsidTr="00256064">
        <w:trPr>
          <w:trHeight w:hRule="exact" w:val="60"/>
        </w:trPr>
        <w:tc>
          <w:tcPr>
            <w:tcW w:w="9498" w:type="dxa"/>
            <w:gridSpan w:val="3"/>
            <w:vAlign w:val="bottom"/>
          </w:tcPr>
          <w:p w:rsidR="009E6638" w:rsidRPr="00363E1F" w:rsidRDefault="009E6638" w:rsidP="009E663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38" w:rsidRPr="00363E1F" w:rsidTr="006B46A2">
        <w:trPr>
          <w:trHeight w:hRule="exact" w:val="362"/>
        </w:trPr>
        <w:tc>
          <w:tcPr>
            <w:tcW w:w="9498" w:type="dxa"/>
            <w:gridSpan w:val="3"/>
            <w:vAlign w:val="bottom"/>
          </w:tcPr>
          <w:p w:rsidR="009E6638" w:rsidRPr="004B0917" w:rsidRDefault="006B46A2" w:rsidP="006B46A2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zwraca się z prośbą o:</w:t>
            </w:r>
          </w:p>
        </w:tc>
      </w:tr>
    </w:tbl>
    <w:p w:rsidR="006B46A2" w:rsidRDefault="006B46A2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9"/>
        <w:gridCol w:w="3102"/>
        <w:gridCol w:w="4820"/>
      </w:tblGrid>
      <w:tr w:rsidR="006B46A2" w:rsidRPr="006B46A2" w:rsidTr="003D2189">
        <w:trPr>
          <w:trHeight w:hRule="exact" w:val="340"/>
        </w:trPr>
        <w:tc>
          <w:tcPr>
            <w:tcW w:w="1150" w:type="dxa"/>
            <w:gridSpan w:val="2"/>
            <w:vAlign w:val="bottom"/>
          </w:tcPr>
          <w:p w:rsidR="006B46A2" w:rsidRPr="006B46A2" w:rsidRDefault="006B46A2" w:rsidP="003D218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6A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objęcie </w:t>
            </w:r>
          </w:p>
        </w:tc>
        <w:tc>
          <w:tcPr>
            <w:tcW w:w="3102" w:type="dxa"/>
            <w:tcBorders>
              <w:bottom w:val="dotted" w:sz="4" w:space="0" w:color="auto"/>
            </w:tcBorders>
            <w:vAlign w:val="bottom"/>
          </w:tcPr>
          <w:p w:rsidR="006B46A2" w:rsidRPr="006B46A2" w:rsidRDefault="006B46A2" w:rsidP="003D218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6B46A2" w:rsidRPr="006B46A2" w:rsidRDefault="006B46A2" w:rsidP="003D2189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członków jednostki OSP ubezpieczeniem NNW</w:t>
            </w:r>
          </w:p>
        </w:tc>
      </w:tr>
      <w:tr w:rsidR="006B46A2" w:rsidRPr="006B46A2" w:rsidTr="003D2189">
        <w:tc>
          <w:tcPr>
            <w:tcW w:w="1141" w:type="dxa"/>
          </w:tcPr>
          <w:p w:rsidR="006B46A2" w:rsidRPr="006B46A2" w:rsidRDefault="006B46A2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2"/>
          </w:tcPr>
          <w:p w:rsidR="006B46A2" w:rsidRPr="006B46A2" w:rsidRDefault="006B46A2" w:rsidP="006B46A2">
            <w:pPr>
              <w:pStyle w:val="Bezodstpw"/>
              <w:spacing w:line="276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(proszę podać liczbę członków OSP)</w:t>
            </w:r>
          </w:p>
        </w:tc>
        <w:tc>
          <w:tcPr>
            <w:tcW w:w="4820" w:type="dxa"/>
          </w:tcPr>
          <w:p w:rsidR="006B46A2" w:rsidRPr="006B46A2" w:rsidRDefault="003D2189" w:rsidP="003D2189">
            <w:pPr>
              <w:pStyle w:val="Bezodstpw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wariant bezimienny</w:t>
            </w:r>
          </w:p>
        </w:tc>
      </w:tr>
    </w:tbl>
    <w:p w:rsidR="006B46A2" w:rsidRDefault="006B46A2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6B46A2" w:rsidRDefault="006B46A2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D2189" w:rsidRPr="003D2189" w:rsidTr="003D2189">
        <w:tc>
          <w:tcPr>
            <w:tcW w:w="9072" w:type="dxa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18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objęcie następujących członków jednostki OSP ubezpieczeniem NNW – wariant imienny:</w:t>
            </w:r>
          </w:p>
        </w:tc>
      </w:tr>
    </w:tbl>
    <w:p w:rsidR="003D2189" w:rsidRDefault="003D2189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1839"/>
        <w:gridCol w:w="2555"/>
      </w:tblGrid>
      <w:tr w:rsidR="003D2189" w:rsidRPr="003D2189" w:rsidTr="003D2189">
        <w:trPr>
          <w:trHeight w:hRule="exact" w:val="397"/>
        </w:trPr>
        <w:tc>
          <w:tcPr>
            <w:tcW w:w="567" w:type="dxa"/>
            <w:shd w:val="clear" w:color="auto" w:fill="BFBFBF" w:themeFill="background1" w:themeFillShade="BF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(imiona) i nazwisko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555" w:type="dxa"/>
            <w:shd w:val="clear" w:color="auto" w:fill="BFBFBF" w:themeFill="background1" w:themeFillShade="BF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189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3D2189" w:rsidRPr="003D2189" w:rsidRDefault="003D2189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3D2189" w:rsidRPr="003D2189" w:rsidRDefault="003D2189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3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4A0633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4A0633" w:rsidRPr="003D2189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3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4A0633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4A0633" w:rsidRPr="003D2189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3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4A0633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4A0633" w:rsidRPr="003D2189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3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4A0633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4A0633" w:rsidRPr="003D2189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3" w:rsidRPr="003D2189" w:rsidTr="003D2189">
        <w:trPr>
          <w:trHeight w:hRule="exact" w:val="397"/>
        </w:trPr>
        <w:tc>
          <w:tcPr>
            <w:tcW w:w="567" w:type="dxa"/>
            <w:vAlign w:val="bottom"/>
          </w:tcPr>
          <w:p w:rsidR="004A0633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Align w:val="bottom"/>
          </w:tcPr>
          <w:p w:rsidR="004A0633" w:rsidRPr="003D2189" w:rsidRDefault="004A0633" w:rsidP="003D218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Align w:val="bottom"/>
          </w:tcPr>
          <w:p w:rsidR="004A0633" w:rsidRPr="003D2189" w:rsidRDefault="004A063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E1F" w:rsidRDefault="00363E1F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059C6" w:rsidRDefault="004059C6" w:rsidP="005E595A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ela-Siatka"/>
        <w:tblW w:w="5245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E4303" w:rsidTr="002C5C73">
        <w:tc>
          <w:tcPr>
            <w:tcW w:w="5245" w:type="dxa"/>
          </w:tcPr>
          <w:p w:rsidR="008E4303" w:rsidRDefault="008E4303" w:rsidP="005E595A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E4303" w:rsidTr="002C5C73">
        <w:tc>
          <w:tcPr>
            <w:tcW w:w="5245" w:type="dxa"/>
          </w:tcPr>
          <w:p w:rsidR="004059C6" w:rsidRDefault="004059C6" w:rsidP="00405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(data, pieczęć i podpis osoby upoważnionej</w:t>
            </w:r>
          </w:p>
          <w:p w:rsidR="008E4303" w:rsidRDefault="004059C6" w:rsidP="004059C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zgodnie ze Statutem/KRS)</w:t>
            </w:r>
          </w:p>
        </w:tc>
      </w:tr>
    </w:tbl>
    <w:p w:rsidR="008A6AD6" w:rsidRDefault="008A6AD6" w:rsidP="008168CA">
      <w:pPr>
        <w:pStyle w:val="Bezodstpw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A0633" w:rsidRDefault="004A0633" w:rsidP="004A0633">
      <w:pPr>
        <w:pStyle w:val="Bezodstpw"/>
      </w:pPr>
    </w:p>
    <w:p w:rsidR="008168CA" w:rsidRDefault="008168CA" w:rsidP="008168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Decyzja Wójta Gminy Stara Biała: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8168CA" w:rsidTr="00256064">
        <w:trPr>
          <w:trHeight w:hRule="exact" w:val="340"/>
        </w:trPr>
        <w:tc>
          <w:tcPr>
            <w:tcW w:w="9062" w:type="dxa"/>
            <w:gridSpan w:val="2"/>
            <w:tcBorders>
              <w:bottom w:val="dotted" w:sz="4" w:space="0" w:color="auto"/>
            </w:tcBorders>
          </w:tcPr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8CA" w:rsidTr="00256064">
        <w:trPr>
          <w:trHeight w:hRule="exact" w:val="340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8CA" w:rsidTr="00256064">
        <w:trPr>
          <w:trHeight w:hRule="exact" w:val="340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8CA" w:rsidTr="00256064">
        <w:trPr>
          <w:trHeight w:hRule="exact" w:val="340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8CA" w:rsidTr="00256064">
        <w:trPr>
          <w:gridBefore w:val="1"/>
          <w:wBefore w:w="5240" w:type="dxa"/>
          <w:trHeight w:val="797"/>
        </w:trPr>
        <w:tc>
          <w:tcPr>
            <w:tcW w:w="3822" w:type="dxa"/>
            <w:tcBorders>
              <w:bottom w:val="dotted" w:sz="4" w:space="0" w:color="auto"/>
            </w:tcBorders>
          </w:tcPr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  <w:p w:rsidR="008168CA" w:rsidRDefault="008168CA" w:rsidP="002560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168CA" w:rsidTr="00256064">
        <w:trPr>
          <w:gridBefore w:val="1"/>
          <w:wBefore w:w="5240" w:type="dxa"/>
        </w:trPr>
        <w:tc>
          <w:tcPr>
            <w:tcW w:w="3822" w:type="dxa"/>
          </w:tcPr>
          <w:p w:rsidR="008168CA" w:rsidRPr="0054589D" w:rsidRDefault="008168CA" w:rsidP="002560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4589D">
              <w:rPr>
                <w:rFonts w:ascii="Times New Roman" w:hAnsi="Times New Roman" w:cs="Times New Roman"/>
                <w:sz w:val="20"/>
              </w:rPr>
              <w:t xml:space="preserve">(data, </w:t>
            </w:r>
            <w:r>
              <w:rPr>
                <w:rFonts w:ascii="Times New Roman" w:hAnsi="Times New Roman" w:cs="Times New Roman"/>
                <w:sz w:val="20"/>
              </w:rPr>
              <w:t xml:space="preserve">pieczęć i </w:t>
            </w:r>
            <w:r w:rsidRPr="0054589D">
              <w:rPr>
                <w:rFonts w:ascii="Times New Roman" w:hAnsi="Times New Roman" w:cs="Times New Roman"/>
                <w:sz w:val="20"/>
              </w:rPr>
              <w:t>podpis)</w:t>
            </w:r>
          </w:p>
        </w:tc>
      </w:tr>
    </w:tbl>
    <w:p w:rsidR="008168CA" w:rsidRPr="0054589D" w:rsidRDefault="008168CA" w:rsidP="008168CA">
      <w:pPr>
        <w:rPr>
          <w:rFonts w:ascii="Times New Roman" w:hAnsi="Times New Roman" w:cs="Times New Roman"/>
          <w:sz w:val="24"/>
        </w:rPr>
      </w:pPr>
    </w:p>
    <w:p w:rsidR="008168CA" w:rsidRDefault="008168CA" w:rsidP="00EB024C">
      <w:pPr>
        <w:pStyle w:val="Bezodstpw"/>
        <w:spacing w:line="276" w:lineRule="auto"/>
        <w:ind w:right="6945"/>
        <w:jc w:val="both"/>
        <w:rPr>
          <w:rFonts w:ascii="Times New Roman" w:hAnsi="Times New Roman"/>
          <w:sz w:val="16"/>
          <w:szCs w:val="24"/>
        </w:rPr>
      </w:pPr>
    </w:p>
    <w:sectPr w:rsidR="008168CA" w:rsidSect="00BD700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F4" w:rsidRDefault="000870F4" w:rsidP="005E595A">
      <w:pPr>
        <w:spacing w:after="0" w:line="240" w:lineRule="auto"/>
      </w:pPr>
      <w:r>
        <w:separator/>
      </w:r>
    </w:p>
  </w:endnote>
  <w:endnote w:type="continuationSeparator" w:id="0">
    <w:p w:rsidR="000870F4" w:rsidRDefault="000870F4" w:rsidP="005E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F4" w:rsidRDefault="000870F4" w:rsidP="005E595A">
      <w:pPr>
        <w:spacing w:after="0" w:line="240" w:lineRule="auto"/>
      </w:pPr>
      <w:r>
        <w:separator/>
      </w:r>
    </w:p>
  </w:footnote>
  <w:footnote w:type="continuationSeparator" w:id="0">
    <w:p w:rsidR="000870F4" w:rsidRDefault="000870F4" w:rsidP="005E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0F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</w:t>
    </w:r>
    <w:r w:rsidR="004A0633">
      <w:rPr>
        <w:rFonts w:ascii="Times New Roman" w:hAnsi="Times New Roman" w:cs="Times New Roman"/>
        <w:sz w:val="16"/>
      </w:rPr>
      <w:t>cznik nr 4</w:t>
    </w:r>
  </w:p>
  <w:p w:rsidR="005E595A" w:rsidRDefault="005E595A" w:rsidP="005E595A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do R</w:t>
    </w:r>
    <w:r w:rsidRPr="005E595A">
      <w:rPr>
        <w:rFonts w:ascii="Times New Roman" w:hAnsi="Times New Roman" w:cs="Times New Roman"/>
        <w:sz w:val="16"/>
      </w:rPr>
      <w:t>egulamin</w:t>
    </w:r>
    <w:r>
      <w:rPr>
        <w:rFonts w:ascii="Times New Roman" w:hAnsi="Times New Roman" w:cs="Times New Roman"/>
        <w:sz w:val="16"/>
      </w:rPr>
      <w:t>u</w:t>
    </w:r>
    <w:r w:rsidRPr="005E595A">
      <w:rPr>
        <w:rFonts w:ascii="Times New Roman" w:hAnsi="Times New Roman" w:cs="Times New Roman"/>
        <w:sz w:val="16"/>
      </w:rPr>
      <w:t xml:space="preserve"> finansowania działalności jednostek</w:t>
    </w:r>
    <w:r w:rsidR="00C5200C">
      <w:rPr>
        <w:rFonts w:ascii="Times New Roman" w:hAnsi="Times New Roman" w:cs="Times New Roman"/>
        <w:sz w:val="16"/>
      </w:rPr>
      <w:t xml:space="preserve"> Ochotniczych Straży P</w:t>
    </w:r>
    <w:r>
      <w:rPr>
        <w:rFonts w:ascii="Times New Roman" w:hAnsi="Times New Roman" w:cs="Times New Roman"/>
        <w:sz w:val="16"/>
      </w:rPr>
      <w:t xml:space="preserve">ożarnych </w:t>
    </w:r>
  </w:p>
  <w:p w:rsidR="00B26E56" w:rsidRDefault="00B26E56" w:rsidP="00B26E5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funkcjonujących </w:t>
    </w:r>
    <w:r w:rsidR="00356AD9">
      <w:rPr>
        <w:rFonts w:ascii="Times New Roman" w:hAnsi="Times New Roman" w:cs="Times New Roman"/>
        <w:sz w:val="16"/>
      </w:rPr>
      <w:t>w Gminie</w:t>
    </w:r>
    <w:r>
      <w:rPr>
        <w:rFonts w:ascii="Times New Roman" w:hAnsi="Times New Roman" w:cs="Times New Roman"/>
        <w:sz w:val="16"/>
      </w:rPr>
      <w:t xml:space="preserve"> Stara Biała</w:t>
    </w:r>
  </w:p>
  <w:p w:rsidR="005E595A" w:rsidRPr="005E595A" w:rsidRDefault="005E595A" w:rsidP="00B26E56">
    <w:pPr>
      <w:pStyle w:val="Nagwek"/>
      <w:jc w:val="right"/>
      <w:rPr>
        <w:rFonts w:ascii="Times New Roman" w:hAnsi="Times New Roman" w:cs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69B"/>
    <w:multiLevelType w:val="hybridMultilevel"/>
    <w:tmpl w:val="72C6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5919"/>
    <w:multiLevelType w:val="hybridMultilevel"/>
    <w:tmpl w:val="C4C4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5803"/>
    <w:multiLevelType w:val="hybridMultilevel"/>
    <w:tmpl w:val="4B3A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E2EB0"/>
    <w:multiLevelType w:val="hybridMultilevel"/>
    <w:tmpl w:val="B4E6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4254"/>
    <w:multiLevelType w:val="hybridMultilevel"/>
    <w:tmpl w:val="D38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5A"/>
    <w:rsid w:val="000870F4"/>
    <w:rsid w:val="00094BE0"/>
    <w:rsid w:val="00106CD9"/>
    <w:rsid w:val="001A6C91"/>
    <w:rsid w:val="001B127D"/>
    <w:rsid w:val="001B659A"/>
    <w:rsid w:val="002127C7"/>
    <w:rsid w:val="0022091E"/>
    <w:rsid w:val="002C5C73"/>
    <w:rsid w:val="002F1749"/>
    <w:rsid w:val="00356AD9"/>
    <w:rsid w:val="00363E1F"/>
    <w:rsid w:val="003D2189"/>
    <w:rsid w:val="004059C6"/>
    <w:rsid w:val="00497B2F"/>
    <w:rsid w:val="004A0633"/>
    <w:rsid w:val="004B0917"/>
    <w:rsid w:val="004F78FE"/>
    <w:rsid w:val="0054589D"/>
    <w:rsid w:val="005E595A"/>
    <w:rsid w:val="00624C93"/>
    <w:rsid w:val="0066006B"/>
    <w:rsid w:val="0066746C"/>
    <w:rsid w:val="006B46A2"/>
    <w:rsid w:val="006E100F"/>
    <w:rsid w:val="007A7FAD"/>
    <w:rsid w:val="007D2A26"/>
    <w:rsid w:val="007F59B1"/>
    <w:rsid w:val="008168CA"/>
    <w:rsid w:val="008220FA"/>
    <w:rsid w:val="00846CF7"/>
    <w:rsid w:val="00853EBD"/>
    <w:rsid w:val="0088795F"/>
    <w:rsid w:val="008A6AD6"/>
    <w:rsid w:val="008E0C0D"/>
    <w:rsid w:val="008E4303"/>
    <w:rsid w:val="008F475F"/>
    <w:rsid w:val="009679FD"/>
    <w:rsid w:val="00972292"/>
    <w:rsid w:val="009B34B8"/>
    <w:rsid w:val="009B7198"/>
    <w:rsid w:val="009E6638"/>
    <w:rsid w:val="00A20D29"/>
    <w:rsid w:val="00AA3BA5"/>
    <w:rsid w:val="00AF2C82"/>
    <w:rsid w:val="00B00604"/>
    <w:rsid w:val="00B26E56"/>
    <w:rsid w:val="00BD7004"/>
    <w:rsid w:val="00BF0181"/>
    <w:rsid w:val="00BF4E6B"/>
    <w:rsid w:val="00C1720D"/>
    <w:rsid w:val="00C5200C"/>
    <w:rsid w:val="00C56186"/>
    <w:rsid w:val="00D16851"/>
    <w:rsid w:val="00D83EA8"/>
    <w:rsid w:val="00DB7C1C"/>
    <w:rsid w:val="00E012D3"/>
    <w:rsid w:val="00E84E80"/>
    <w:rsid w:val="00EB024C"/>
    <w:rsid w:val="00F71F0B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471-EB00-4478-9C1D-24CA985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595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5A"/>
  </w:style>
  <w:style w:type="paragraph" w:styleId="Stopka">
    <w:name w:val="footer"/>
    <w:basedOn w:val="Normalny"/>
    <w:link w:val="StopkaZnak"/>
    <w:uiPriority w:val="99"/>
    <w:unhideWhenUsed/>
    <w:rsid w:val="005E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5A"/>
  </w:style>
  <w:style w:type="table" w:styleId="Tabela-Siatka">
    <w:name w:val="Table Grid"/>
    <w:basedOn w:val="Standardowy"/>
    <w:uiPriority w:val="39"/>
    <w:rsid w:val="005E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6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63E1F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5B7A-598F-4A61-B9DB-44DA5861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12</cp:revision>
  <dcterms:created xsi:type="dcterms:W3CDTF">2019-05-27T06:54:00Z</dcterms:created>
  <dcterms:modified xsi:type="dcterms:W3CDTF">2020-12-03T08:12:00Z</dcterms:modified>
</cp:coreProperties>
</file>